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32B4" w14:textId="2C3F96E3" w:rsidR="003859C5" w:rsidRPr="00DF1EBB" w:rsidRDefault="001C0059">
      <w:pPr>
        <w:rPr>
          <w:b/>
          <w:bCs/>
        </w:rPr>
      </w:pPr>
      <w:r w:rsidRPr="00DF1EBB">
        <w:rPr>
          <w:rFonts w:ascii="Verdana" w:hAnsi="Verdana"/>
          <w:b/>
          <w:bCs/>
          <w:noProof/>
          <w:color w:val="00206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9D0CA7" wp14:editId="5B6E3506">
                <wp:simplePos x="0" y="0"/>
                <wp:positionH relativeFrom="column">
                  <wp:posOffset>31115</wp:posOffset>
                </wp:positionH>
                <wp:positionV relativeFrom="paragraph">
                  <wp:posOffset>635</wp:posOffset>
                </wp:positionV>
                <wp:extent cx="3248025" cy="647700"/>
                <wp:effectExtent l="0" t="0" r="28575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647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E99F2" w14:textId="77777777" w:rsidR="001C0059" w:rsidRPr="002A4397" w:rsidRDefault="001C0059" w:rsidP="001C0059">
                            <w:pPr>
                              <w:rPr>
                                <w:rFonts w:ascii="Verdana" w:hAnsi="Verdana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2A4397">
                              <w:rPr>
                                <w:rFonts w:ascii="Verdana" w:hAnsi="Verdana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Programme: </w:t>
                            </w:r>
                          </w:p>
                          <w:p w14:paraId="05A49F47" w14:textId="52CC5593" w:rsidR="001C0059" w:rsidRPr="002A4397" w:rsidRDefault="002A4397" w:rsidP="001C0059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A4397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Wednesday</w:t>
                            </w:r>
                            <w:r w:rsidR="001C0059" w:rsidRPr="002A4397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4397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13</w:t>
                            </w:r>
                            <w:r w:rsidR="00C04DA9" w:rsidRPr="002A4397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4397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September</w:t>
                            </w:r>
                            <w:r w:rsidR="00C04DA9" w:rsidRPr="002A4397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0059" w:rsidRPr="002A4397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20</w:t>
                            </w:r>
                            <w:r w:rsidR="00F87985" w:rsidRPr="002A4397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="00C04DA9" w:rsidRPr="002A4397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177F096A" w14:textId="77777777" w:rsidR="001C0059" w:rsidRDefault="001C0059" w:rsidP="001C00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D0CA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.45pt;margin-top:.05pt;width:255.75pt;height:5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" fillcolor="#002060">
                <v:textbox>
                  <w:txbxContent>
                    <w:p w14:paraId="1D3E99F2" w14:textId="77777777" w:rsidR="001C0059" w:rsidRPr="002A4397" w:rsidRDefault="001C0059" w:rsidP="001C0059">
                      <w:pPr>
                        <w:rPr>
                          <w:rFonts w:ascii="Verdana" w:hAnsi="Verdana"/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2A4397">
                        <w:rPr>
                          <w:rFonts w:ascii="Verdana" w:hAnsi="Verdana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 xml:space="preserve">Programme: </w:t>
                      </w:r>
                    </w:p>
                    <w:p w14:paraId="05A49F47" w14:textId="52CC5593" w:rsidR="001C0059" w:rsidRPr="002A4397" w:rsidRDefault="002A4397" w:rsidP="001C0059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2A4397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Wednesday</w:t>
                      </w:r>
                      <w:r w:rsidR="001C0059" w:rsidRPr="002A4397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2A4397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13</w:t>
                      </w:r>
                      <w:r w:rsidR="00C04DA9" w:rsidRPr="002A4397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2A4397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September</w:t>
                      </w:r>
                      <w:r w:rsidR="00C04DA9" w:rsidRPr="002A4397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1C0059" w:rsidRPr="002A4397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20</w:t>
                      </w:r>
                      <w:r w:rsidR="00F87985" w:rsidRPr="002A4397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="00C04DA9" w:rsidRPr="002A4397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</w:p>
                    <w:p w14:paraId="177F096A" w14:textId="77777777" w:rsidR="001C0059" w:rsidRDefault="001C0059" w:rsidP="001C0059"/>
                  </w:txbxContent>
                </v:textbox>
                <w10:wrap type="square"/>
              </v:shape>
            </w:pict>
          </mc:Fallback>
        </mc:AlternateContent>
      </w:r>
    </w:p>
    <w:p w14:paraId="74936B54" w14:textId="4F76486B" w:rsidR="00FD5A6C" w:rsidRDefault="00453BE5" w:rsidP="00453BE5">
      <w:pPr>
        <w:tabs>
          <w:tab w:val="left" w:pos="1860"/>
        </w:tabs>
        <w:rPr>
          <w:rFonts w:ascii="Verdana" w:hAnsi="Verdana"/>
          <w:color w:val="002060"/>
        </w:rPr>
      </w:pPr>
      <w:r w:rsidRPr="007B768C">
        <w:rPr>
          <w:rFonts w:ascii="Verdana" w:hAnsi="Verdana"/>
          <w:color w:val="002060"/>
        </w:rPr>
        <w:tab/>
      </w:r>
    </w:p>
    <w:p w14:paraId="4B06E468" w14:textId="77777777" w:rsidR="00DF1EBB" w:rsidRDefault="00DF1EBB" w:rsidP="00453BE5">
      <w:pPr>
        <w:tabs>
          <w:tab w:val="left" w:pos="1860"/>
        </w:tabs>
        <w:rPr>
          <w:rFonts w:ascii="Verdana" w:hAnsi="Verdana"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4387"/>
      </w:tblGrid>
      <w:tr w:rsidR="00211E63" w14:paraId="70A26375" w14:textId="77777777" w:rsidTr="5BB2C9AB">
        <w:tc>
          <w:tcPr>
            <w:tcW w:w="1696" w:type="dxa"/>
          </w:tcPr>
          <w:p w14:paraId="03F54EA5" w14:textId="3F1DFD6B" w:rsidR="00211E63" w:rsidRDefault="00211E63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08:30</w:t>
            </w:r>
          </w:p>
        </w:tc>
        <w:tc>
          <w:tcPr>
            <w:tcW w:w="8498" w:type="dxa"/>
            <w:gridSpan w:val="2"/>
          </w:tcPr>
          <w:p w14:paraId="6C82CA93" w14:textId="233B9F63" w:rsidR="00211E63" w:rsidRDefault="00211E63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Registration &amp; refreshments</w:t>
            </w:r>
          </w:p>
        </w:tc>
      </w:tr>
      <w:tr w:rsidR="00211E63" w14:paraId="4857A114" w14:textId="77777777" w:rsidTr="5BB2C9AB">
        <w:tc>
          <w:tcPr>
            <w:tcW w:w="1696" w:type="dxa"/>
          </w:tcPr>
          <w:p w14:paraId="20CE7BAA" w14:textId="326C728E" w:rsidR="00211E63" w:rsidRDefault="00211E63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09:00</w:t>
            </w:r>
          </w:p>
        </w:tc>
        <w:tc>
          <w:tcPr>
            <w:tcW w:w="8498" w:type="dxa"/>
            <w:gridSpan w:val="2"/>
          </w:tcPr>
          <w:p w14:paraId="1A72FCC4" w14:textId="237A7A29" w:rsidR="00211E63" w:rsidRDefault="00211E63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Exhibition opens</w:t>
            </w:r>
          </w:p>
        </w:tc>
      </w:tr>
      <w:tr w:rsidR="00211E63" w:rsidRPr="000022A5" w14:paraId="418FC890" w14:textId="77777777" w:rsidTr="5BB2C9AB">
        <w:trPr>
          <w:trHeight w:val="879"/>
        </w:trPr>
        <w:tc>
          <w:tcPr>
            <w:tcW w:w="1696" w:type="dxa"/>
          </w:tcPr>
          <w:p w14:paraId="64CB46BE" w14:textId="4955AD74" w:rsidR="00211E63" w:rsidRDefault="00211E63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137C479B">
              <w:rPr>
                <w:rFonts w:ascii="Verdana" w:hAnsi="Verdana"/>
                <w:color w:val="002060"/>
              </w:rPr>
              <w:t>09:</w:t>
            </w:r>
            <w:r w:rsidR="2B0D916A" w:rsidRPr="137C479B">
              <w:rPr>
                <w:rFonts w:ascii="Verdana" w:hAnsi="Verdana"/>
                <w:color w:val="002060"/>
              </w:rPr>
              <w:t>3</w:t>
            </w:r>
            <w:r w:rsidRPr="137C479B">
              <w:rPr>
                <w:rFonts w:ascii="Verdana" w:hAnsi="Verdana"/>
                <w:color w:val="002060"/>
              </w:rPr>
              <w:t>0</w:t>
            </w:r>
          </w:p>
        </w:tc>
        <w:tc>
          <w:tcPr>
            <w:tcW w:w="8498" w:type="dxa"/>
            <w:gridSpan w:val="2"/>
          </w:tcPr>
          <w:p w14:paraId="24E66607" w14:textId="77777777" w:rsidR="00211E63" w:rsidRDefault="00211E63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Opening session</w:t>
            </w:r>
          </w:p>
          <w:p w14:paraId="25D8E372" w14:textId="52D59299" w:rsidR="008001C1" w:rsidRPr="00432260" w:rsidRDefault="00211E63" w:rsidP="137C479B">
            <w:pPr>
              <w:tabs>
                <w:tab w:val="left" w:pos="1860"/>
              </w:tabs>
              <w:rPr>
                <w:rFonts w:ascii="Verdana" w:hAnsi="Verdana" w:cs="Calibri"/>
                <w:b/>
                <w:bCs/>
                <w:color w:val="1F3864" w:themeColor="accent1" w:themeShade="80"/>
              </w:rPr>
            </w:pPr>
            <w:r w:rsidRPr="00432260">
              <w:rPr>
                <w:rFonts w:ascii="Verdana" w:hAnsi="Verdana"/>
                <w:b/>
                <w:bCs/>
                <w:color w:val="002060"/>
              </w:rPr>
              <w:t xml:space="preserve">Equity </w:t>
            </w:r>
            <w:r w:rsidR="0003419C" w:rsidRPr="00432260">
              <w:rPr>
                <w:rFonts w:ascii="Verdana" w:hAnsi="Verdana"/>
                <w:b/>
                <w:bCs/>
                <w:color w:val="002060"/>
              </w:rPr>
              <w:t>in</w:t>
            </w:r>
            <w:r w:rsidRPr="00432260">
              <w:rPr>
                <w:rFonts w:ascii="Verdana" w:hAnsi="Verdana"/>
                <w:b/>
                <w:bCs/>
                <w:color w:val="002060"/>
              </w:rPr>
              <w:t xml:space="preserve"> bone health</w:t>
            </w:r>
            <w:r w:rsidR="0073328D" w:rsidRPr="00432260">
              <w:rPr>
                <w:rFonts w:ascii="Verdana" w:hAnsi="Verdana"/>
                <w:b/>
                <w:bCs/>
                <w:color w:val="002060"/>
              </w:rPr>
              <w:t>:</w:t>
            </w:r>
            <w:r w:rsidR="770DE0C2" w:rsidRPr="00432260">
              <w:rPr>
                <w:rFonts w:ascii="Verdana" w:hAnsi="Verdana"/>
                <w:b/>
                <w:bCs/>
                <w:color w:val="002060"/>
              </w:rPr>
              <w:t xml:space="preserve"> Breaking the Silence</w:t>
            </w:r>
          </w:p>
          <w:p w14:paraId="0ECF4B7E" w14:textId="3EF7EA90" w:rsidR="008001C1" w:rsidRPr="00DF1EBB" w:rsidRDefault="008001C1" w:rsidP="00453BE5">
            <w:pPr>
              <w:tabs>
                <w:tab w:val="left" w:pos="1860"/>
              </w:tabs>
            </w:pPr>
            <w:r w:rsidRPr="000022A5">
              <w:rPr>
                <w:rFonts w:ascii="Verdana" w:hAnsi="Verdana" w:cs="Calibri"/>
                <w:color w:val="1F3864" w:themeColor="accent1" w:themeShade="80"/>
              </w:rPr>
              <w:t>Craig Jones</w:t>
            </w:r>
            <w:r w:rsidR="00432260">
              <w:rPr>
                <w:rFonts w:ascii="Verdana" w:hAnsi="Verdana" w:cs="Calibri"/>
                <w:color w:val="1F3864" w:themeColor="accent1" w:themeShade="80"/>
              </w:rPr>
              <w:t xml:space="preserve"> </w:t>
            </w:r>
            <w:r w:rsidR="000022A5" w:rsidRPr="000022A5">
              <w:rPr>
                <w:rFonts w:ascii="Verdana" w:hAnsi="Verdana" w:cs="Calibri"/>
                <w:color w:val="1F3864" w:themeColor="accent1" w:themeShade="80"/>
              </w:rPr>
              <w:t>CEO, Royal Osteoporosis Society</w:t>
            </w:r>
          </w:p>
        </w:tc>
      </w:tr>
      <w:tr w:rsidR="137C479B" w14:paraId="5950F51D" w14:textId="77777777" w:rsidTr="5BB2C9AB">
        <w:trPr>
          <w:trHeight w:val="300"/>
        </w:trPr>
        <w:tc>
          <w:tcPr>
            <w:tcW w:w="1696" w:type="dxa"/>
          </w:tcPr>
          <w:p w14:paraId="741D01C0" w14:textId="79795F8F" w:rsidR="27D329AB" w:rsidRDefault="27D329AB" w:rsidP="137C479B">
            <w:pPr>
              <w:rPr>
                <w:rFonts w:ascii="Verdana" w:hAnsi="Verdana"/>
                <w:color w:val="002060"/>
              </w:rPr>
            </w:pPr>
            <w:r w:rsidRPr="137C479B">
              <w:rPr>
                <w:rFonts w:ascii="Verdana" w:hAnsi="Verdana"/>
                <w:color w:val="002060"/>
              </w:rPr>
              <w:t>09:45</w:t>
            </w:r>
          </w:p>
        </w:tc>
        <w:tc>
          <w:tcPr>
            <w:tcW w:w="8498" w:type="dxa"/>
            <w:gridSpan w:val="2"/>
          </w:tcPr>
          <w:p w14:paraId="27E493F0" w14:textId="72D22FEE" w:rsidR="00432260" w:rsidRPr="00432260" w:rsidRDefault="00432260" w:rsidP="137C479B">
            <w:pPr>
              <w:rPr>
                <w:rFonts w:ascii="Verdana" w:hAnsi="Verdana" w:cs="Calibri"/>
                <w:color w:val="1F3864" w:themeColor="accent1" w:themeShade="80"/>
              </w:rPr>
            </w:pPr>
            <w:r w:rsidRPr="00432260">
              <w:rPr>
                <w:rFonts w:ascii="Verdana" w:hAnsi="Verdana" w:cs="Calibri"/>
                <w:color w:val="1F3864" w:themeColor="accent1" w:themeShade="80"/>
              </w:rPr>
              <w:t>Theme Launch</w:t>
            </w:r>
          </w:p>
          <w:p w14:paraId="68D35A33" w14:textId="6849C73D" w:rsidR="27D329AB" w:rsidRDefault="4382076E" w:rsidP="5967BF43">
            <w:pPr>
              <w:spacing w:after="160" w:line="257" w:lineRule="auto"/>
              <w:rPr>
                <w:rFonts w:ascii="Verdana" w:eastAsia="Verdana" w:hAnsi="Verdana" w:cs="Verdana"/>
                <w:b/>
                <w:bCs/>
                <w:color w:val="1F3864" w:themeColor="accent1" w:themeShade="80"/>
              </w:rPr>
            </w:pPr>
            <w:r w:rsidRPr="5967BF43">
              <w:rPr>
                <w:rFonts w:ascii="Verdana" w:eastAsia="Verdana" w:hAnsi="Verdana" w:cs="Verdana"/>
                <w:b/>
                <w:bCs/>
                <w:color w:val="1F3864" w:themeColor="accent1" w:themeShade="80"/>
              </w:rPr>
              <w:t>Equity in bone health</w:t>
            </w:r>
          </w:p>
          <w:p w14:paraId="112D58D8" w14:textId="7F6D2347" w:rsidR="27D329AB" w:rsidRDefault="001903AB" w:rsidP="5967BF43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Verdana" w:hAnsi="Verdana"/>
                <w:b/>
                <w:bCs/>
                <w:color w:val="002060"/>
              </w:rPr>
            </w:pPr>
            <w:r w:rsidRPr="001903AB">
              <w:rPr>
                <w:rFonts w:ascii="Verdana" w:hAnsi="Verdana"/>
                <w:b/>
                <w:bCs/>
                <w:color w:val="002060"/>
              </w:rPr>
              <w:t>Healthcare inequities a population health issue</w:t>
            </w:r>
            <w:r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="4382076E" w:rsidRPr="5967BF43">
              <w:rPr>
                <w:rFonts w:ascii="Verdana" w:hAnsi="Verdana"/>
                <w:b/>
                <w:bCs/>
                <w:color w:val="002060"/>
              </w:rPr>
              <w:t xml:space="preserve">- </w:t>
            </w:r>
            <w:r w:rsidR="4382076E" w:rsidRPr="5967BF43">
              <w:rPr>
                <w:rFonts w:ascii="Verdana" w:hAnsi="Verdana"/>
                <w:color w:val="002060"/>
              </w:rPr>
              <w:t>Dr Owen Williams</w:t>
            </w:r>
          </w:p>
          <w:p w14:paraId="3221F355" w14:textId="02192750" w:rsidR="27D329AB" w:rsidRDefault="27D329AB" w:rsidP="5967BF43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Verdana" w:hAnsi="Verdana"/>
                <w:b/>
                <w:color w:val="002060"/>
              </w:rPr>
            </w:pPr>
            <w:r w:rsidRPr="5967BF43">
              <w:rPr>
                <w:rFonts w:ascii="Verdana" w:hAnsi="Verdana"/>
                <w:b/>
                <w:color w:val="002060"/>
              </w:rPr>
              <w:t>My voice matters</w:t>
            </w:r>
            <w:r w:rsidR="00432260" w:rsidRPr="5967BF43">
              <w:rPr>
                <w:rFonts w:ascii="Verdana" w:hAnsi="Verdana"/>
                <w:b/>
                <w:color w:val="002060"/>
              </w:rPr>
              <w:t xml:space="preserve"> </w:t>
            </w:r>
            <w:r w:rsidRPr="5967BF43">
              <w:rPr>
                <w:rFonts w:ascii="Verdana" w:hAnsi="Verdana"/>
                <w:b/>
                <w:color w:val="002060"/>
              </w:rPr>
              <w:t xml:space="preserve">- </w:t>
            </w:r>
            <w:r w:rsidR="5603964D" w:rsidRPr="5967BF43">
              <w:rPr>
                <w:rFonts w:ascii="Verdana" w:hAnsi="Verdana"/>
                <w:color w:val="002060"/>
              </w:rPr>
              <w:t>Rehana Isma</w:t>
            </w:r>
            <w:r w:rsidR="3006E3B0" w:rsidRPr="5967BF43">
              <w:rPr>
                <w:rFonts w:ascii="Verdana" w:hAnsi="Verdana"/>
                <w:color w:val="002060"/>
              </w:rPr>
              <w:t>i</w:t>
            </w:r>
            <w:r w:rsidR="5603964D" w:rsidRPr="5967BF43">
              <w:rPr>
                <w:rFonts w:ascii="Verdana" w:hAnsi="Verdana"/>
                <w:color w:val="002060"/>
              </w:rPr>
              <w:t>l</w:t>
            </w:r>
            <w:r w:rsidR="00432260" w:rsidRPr="5967BF43">
              <w:rPr>
                <w:rFonts w:ascii="Verdana" w:hAnsi="Verdana"/>
                <w:color w:val="002060"/>
              </w:rPr>
              <w:t>,</w:t>
            </w:r>
            <w:r w:rsidR="5603964D" w:rsidRPr="5967BF43">
              <w:rPr>
                <w:rFonts w:ascii="Verdana" w:hAnsi="Verdana"/>
                <w:color w:val="002060"/>
              </w:rPr>
              <w:t xml:space="preserve"> Patient Advocate</w:t>
            </w:r>
          </w:p>
        </w:tc>
      </w:tr>
      <w:tr w:rsidR="00211E63" w14:paraId="23231963" w14:textId="77777777" w:rsidTr="5BB2C9AB">
        <w:tc>
          <w:tcPr>
            <w:tcW w:w="1696" w:type="dxa"/>
          </w:tcPr>
          <w:p w14:paraId="440E0119" w14:textId="7D6E4ACA" w:rsidR="00211E63" w:rsidRDefault="00211E63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10:20</w:t>
            </w:r>
          </w:p>
        </w:tc>
        <w:tc>
          <w:tcPr>
            <w:tcW w:w="8498" w:type="dxa"/>
            <w:gridSpan w:val="2"/>
          </w:tcPr>
          <w:p w14:paraId="2826BD3F" w14:textId="77777777" w:rsidR="00211E63" w:rsidRDefault="00211E63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Keynote plenary session</w:t>
            </w:r>
          </w:p>
          <w:p w14:paraId="7136F4FF" w14:textId="6C73E8D5" w:rsidR="00211E63" w:rsidRPr="00147FA2" w:rsidRDefault="00211E63" w:rsidP="00453BE5">
            <w:p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147FA2">
              <w:rPr>
                <w:rFonts w:ascii="Verdana" w:hAnsi="Verdana"/>
                <w:b/>
                <w:bCs/>
                <w:color w:val="002060"/>
              </w:rPr>
              <w:t>Quality care for everybody</w:t>
            </w:r>
          </w:p>
          <w:p w14:paraId="6461D60B" w14:textId="0485BEA4" w:rsidR="00211E63" w:rsidRDefault="00211E63" w:rsidP="00E42538">
            <w:pPr>
              <w:pStyle w:val="ListParagraph"/>
              <w:numPr>
                <w:ilvl w:val="0"/>
                <w:numId w:val="11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07FA3">
              <w:rPr>
                <w:rFonts w:ascii="Verdana" w:hAnsi="Verdana"/>
                <w:b/>
                <w:bCs/>
                <w:color w:val="002060"/>
              </w:rPr>
              <w:t>Hip fracture: equity in care</w:t>
            </w:r>
            <w:r w:rsidR="00432260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>
              <w:rPr>
                <w:rFonts w:ascii="Verdana" w:hAnsi="Verdana"/>
                <w:color w:val="002060"/>
              </w:rPr>
              <w:t>- Celia Gregson</w:t>
            </w:r>
          </w:p>
          <w:p w14:paraId="1D0BE599" w14:textId="19EF52C0" w:rsidR="00211E63" w:rsidRDefault="00211E63" w:rsidP="00453BE5">
            <w:pPr>
              <w:pStyle w:val="ListParagraph"/>
              <w:numPr>
                <w:ilvl w:val="0"/>
                <w:numId w:val="11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07FA3">
              <w:rPr>
                <w:rFonts w:ascii="Verdana" w:hAnsi="Verdana"/>
                <w:b/>
                <w:bCs/>
                <w:color w:val="002060"/>
              </w:rPr>
              <w:t>Once for Scotland</w:t>
            </w:r>
            <w:r w:rsidR="799D7F4F" w:rsidRPr="00207FA3">
              <w:rPr>
                <w:rFonts w:ascii="Verdana" w:hAnsi="Verdana"/>
                <w:b/>
                <w:bCs/>
                <w:color w:val="002060"/>
              </w:rPr>
              <w:t>: Hip fracture audit</w:t>
            </w:r>
            <w:r w:rsidR="00432260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Pr="137C479B">
              <w:rPr>
                <w:rFonts w:ascii="Verdana" w:hAnsi="Verdana"/>
                <w:color w:val="002060"/>
              </w:rPr>
              <w:t xml:space="preserve">- </w:t>
            </w:r>
            <w:r w:rsidR="2F3EE2E8" w:rsidRPr="137C479B">
              <w:rPr>
                <w:rFonts w:ascii="Verdana" w:hAnsi="Verdana"/>
                <w:color w:val="002060"/>
              </w:rPr>
              <w:t>Alison Black</w:t>
            </w:r>
          </w:p>
          <w:p w14:paraId="6A0D8137" w14:textId="0D4659EF" w:rsidR="00211E63" w:rsidRPr="00211E63" w:rsidRDefault="00211E63" w:rsidP="00453BE5">
            <w:pPr>
              <w:pStyle w:val="ListParagraph"/>
              <w:numPr>
                <w:ilvl w:val="0"/>
                <w:numId w:val="11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07FA3">
              <w:rPr>
                <w:rFonts w:ascii="Verdana" w:hAnsi="Verdana"/>
                <w:b/>
                <w:bCs/>
                <w:color w:val="002060"/>
              </w:rPr>
              <w:t>FLS: All Wales approach</w:t>
            </w:r>
            <w:r w:rsidR="00432260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Pr="00211E63">
              <w:rPr>
                <w:rFonts w:ascii="Verdana" w:hAnsi="Verdana"/>
                <w:color w:val="002060"/>
              </w:rPr>
              <w:t>- Inder Singh</w:t>
            </w:r>
          </w:p>
        </w:tc>
      </w:tr>
      <w:tr w:rsidR="00062CF1" w14:paraId="36393837" w14:textId="77777777" w:rsidTr="5BB2C9AB">
        <w:tc>
          <w:tcPr>
            <w:tcW w:w="1696" w:type="dxa"/>
          </w:tcPr>
          <w:p w14:paraId="1491AEDA" w14:textId="1E2AEF50" w:rsidR="00062CF1" w:rsidRDefault="00E53929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12:00</w:t>
            </w:r>
          </w:p>
        </w:tc>
        <w:tc>
          <w:tcPr>
            <w:tcW w:w="4111" w:type="dxa"/>
          </w:tcPr>
          <w:p w14:paraId="33EDAA67" w14:textId="05E840FE" w:rsidR="00062CF1" w:rsidRDefault="00E53929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Lunchtime poster viewing and presentations</w:t>
            </w:r>
          </w:p>
        </w:tc>
        <w:tc>
          <w:tcPr>
            <w:tcW w:w="4387" w:type="dxa"/>
          </w:tcPr>
          <w:p w14:paraId="5D8A4ED4" w14:textId="77777777" w:rsidR="00B551B5" w:rsidRDefault="00DF717E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12:15-13:15</w:t>
            </w:r>
          </w:p>
          <w:p w14:paraId="5A7CD64A" w14:textId="77777777" w:rsidR="00062CF1" w:rsidRDefault="00E53929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Sponsored satellite symposium</w:t>
            </w:r>
          </w:p>
          <w:p w14:paraId="3FAEF6A7" w14:textId="272C87D5" w:rsidR="00B551B5" w:rsidRPr="00B551B5" w:rsidRDefault="00B551B5" w:rsidP="00453BE5">
            <w:p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B551B5">
              <w:rPr>
                <w:rFonts w:ascii="Verdana" w:hAnsi="Verdana"/>
                <w:b/>
                <w:bCs/>
                <w:color w:val="002060"/>
              </w:rPr>
              <w:t>UCB</w:t>
            </w:r>
          </w:p>
        </w:tc>
      </w:tr>
      <w:tr w:rsidR="00062CF1" w14:paraId="01AFF9D7" w14:textId="77777777" w:rsidTr="5BB2C9AB">
        <w:tc>
          <w:tcPr>
            <w:tcW w:w="1696" w:type="dxa"/>
          </w:tcPr>
          <w:p w14:paraId="4C2E5DC3" w14:textId="5B8C4F2E" w:rsidR="00062CF1" w:rsidRDefault="00CA46D1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13:</w:t>
            </w:r>
            <w:r w:rsidR="00ED62B1">
              <w:rPr>
                <w:rFonts w:ascii="Verdana" w:hAnsi="Verdana"/>
                <w:color w:val="002060"/>
              </w:rPr>
              <w:t>25</w:t>
            </w:r>
          </w:p>
        </w:tc>
        <w:tc>
          <w:tcPr>
            <w:tcW w:w="4111" w:type="dxa"/>
          </w:tcPr>
          <w:p w14:paraId="4C536CEA" w14:textId="77777777" w:rsidR="00062CF1" w:rsidRDefault="00CA46D1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Plenary session</w:t>
            </w:r>
          </w:p>
          <w:p w14:paraId="70386C11" w14:textId="77777777" w:rsidR="00CA46D1" w:rsidRPr="00B551B5" w:rsidRDefault="00CA46D1" w:rsidP="00453BE5">
            <w:p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B551B5">
              <w:rPr>
                <w:rFonts w:ascii="Verdana" w:hAnsi="Verdana"/>
                <w:b/>
                <w:bCs/>
                <w:color w:val="002060"/>
              </w:rPr>
              <w:t>Therapeutic dilemmas: grey areas</w:t>
            </w:r>
          </w:p>
          <w:p w14:paraId="0DDD7939" w14:textId="08EF24F3" w:rsidR="00F77AFC" w:rsidRDefault="00F77AFC" w:rsidP="00F77AFC">
            <w:pPr>
              <w:pStyle w:val="ListParagraph"/>
              <w:numPr>
                <w:ilvl w:val="0"/>
                <w:numId w:val="12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B551B5">
              <w:rPr>
                <w:rFonts w:ascii="Verdana" w:hAnsi="Verdana"/>
                <w:b/>
                <w:bCs/>
                <w:color w:val="002060"/>
              </w:rPr>
              <w:t xml:space="preserve">Implementing </w:t>
            </w:r>
            <w:proofErr w:type="spellStart"/>
            <w:r w:rsidR="00BD7470">
              <w:rPr>
                <w:rFonts w:ascii="Verdana" w:hAnsi="Verdana"/>
                <w:b/>
                <w:bCs/>
                <w:color w:val="002060"/>
              </w:rPr>
              <w:t>r</w:t>
            </w:r>
            <w:r w:rsidRPr="00B551B5">
              <w:rPr>
                <w:rFonts w:ascii="Verdana" w:hAnsi="Verdana"/>
                <w:b/>
                <w:bCs/>
                <w:color w:val="002060"/>
              </w:rPr>
              <w:t>omosozumab</w:t>
            </w:r>
            <w:proofErr w:type="spellEnd"/>
            <w:r w:rsidRPr="00B551B5">
              <w:rPr>
                <w:rFonts w:ascii="Verdana" w:hAnsi="Verdana"/>
                <w:b/>
                <w:bCs/>
                <w:color w:val="002060"/>
              </w:rPr>
              <w:t xml:space="preserve"> in clinical practice</w:t>
            </w:r>
            <w:r w:rsidR="00BD7470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Pr="137C479B">
              <w:rPr>
                <w:rFonts w:ascii="Verdana" w:hAnsi="Verdana"/>
                <w:color w:val="002060"/>
              </w:rPr>
              <w:t>- the Scotland experience</w:t>
            </w:r>
            <w:r w:rsidR="00BD7470">
              <w:rPr>
                <w:rFonts w:ascii="Verdana" w:hAnsi="Verdana"/>
                <w:color w:val="002060"/>
              </w:rPr>
              <w:t xml:space="preserve"> </w:t>
            </w:r>
            <w:r w:rsidRPr="137C479B">
              <w:rPr>
                <w:rFonts w:ascii="Verdana" w:hAnsi="Verdana"/>
                <w:color w:val="002060"/>
              </w:rPr>
              <w:t xml:space="preserve">- </w:t>
            </w:r>
            <w:r w:rsidR="3F28F22D" w:rsidRPr="137C479B">
              <w:rPr>
                <w:rFonts w:ascii="Verdana" w:hAnsi="Verdana"/>
                <w:color w:val="002060"/>
              </w:rPr>
              <w:t>Stuart Ralston &amp; Rosemary Hollick</w:t>
            </w:r>
          </w:p>
          <w:p w14:paraId="26A3E18B" w14:textId="05D66767" w:rsidR="00890CB3" w:rsidRDefault="00890CB3" w:rsidP="00F77AFC">
            <w:pPr>
              <w:pStyle w:val="ListParagraph"/>
              <w:numPr>
                <w:ilvl w:val="0"/>
                <w:numId w:val="12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B551B5">
              <w:rPr>
                <w:rFonts w:ascii="Verdana" w:hAnsi="Verdana"/>
                <w:b/>
                <w:bCs/>
                <w:color w:val="002060"/>
              </w:rPr>
              <w:t>Managing eGFR and bone</w:t>
            </w:r>
            <w:r w:rsidR="00BD7470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Pr="137C479B">
              <w:rPr>
                <w:rFonts w:ascii="Verdana" w:hAnsi="Verdana"/>
                <w:color w:val="002060"/>
              </w:rPr>
              <w:t xml:space="preserve">- </w:t>
            </w:r>
            <w:r w:rsidR="7BC61D71" w:rsidRPr="137C479B">
              <w:rPr>
                <w:rFonts w:ascii="Verdana" w:hAnsi="Verdana"/>
                <w:color w:val="002060"/>
              </w:rPr>
              <w:t xml:space="preserve">Richard </w:t>
            </w:r>
            <w:r w:rsidR="00BD7470">
              <w:rPr>
                <w:rFonts w:ascii="Verdana" w:hAnsi="Verdana"/>
                <w:color w:val="002060"/>
              </w:rPr>
              <w:t>Keen</w:t>
            </w:r>
          </w:p>
          <w:p w14:paraId="29CFDC21" w14:textId="62DBF9AF" w:rsidR="00890CB3" w:rsidRPr="00F77AFC" w:rsidRDefault="00890CB3" w:rsidP="00F77AFC">
            <w:pPr>
              <w:pStyle w:val="ListParagraph"/>
              <w:numPr>
                <w:ilvl w:val="0"/>
                <w:numId w:val="12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proofErr w:type="spellStart"/>
            <w:r w:rsidRPr="00B551B5">
              <w:rPr>
                <w:rFonts w:ascii="Verdana" w:hAnsi="Verdana"/>
                <w:b/>
                <w:bCs/>
                <w:color w:val="002060"/>
              </w:rPr>
              <w:t>Romosozumab</w:t>
            </w:r>
            <w:proofErr w:type="spellEnd"/>
            <w:r w:rsidRPr="00B551B5">
              <w:rPr>
                <w:rFonts w:ascii="Verdana" w:hAnsi="Verdana"/>
                <w:b/>
                <w:bCs/>
                <w:color w:val="002060"/>
              </w:rPr>
              <w:t xml:space="preserve"> and cardiovascular risk</w:t>
            </w:r>
            <w:r>
              <w:rPr>
                <w:rFonts w:ascii="Verdana" w:hAnsi="Verdana"/>
                <w:color w:val="002060"/>
              </w:rPr>
              <w:t xml:space="preserve"> – Sarah Hardcastle</w:t>
            </w:r>
          </w:p>
        </w:tc>
        <w:tc>
          <w:tcPr>
            <w:tcW w:w="4387" w:type="dxa"/>
          </w:tcPr>
          <w:p w14:paraId="385C257F" w14:textId="77777777" w:rsidR="00062CF1" w:rsidRDefault="00B22C42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Parallel session</w:t>
            </w:r>
          </w:p>
          <w:p w14:paraId="0941E891" w14:textId="77777777" w:rsidR="00B22C42" w:rsidRPr="00B551B5" w:rsidRDefault="00B22C42" w:rsidP="00453BE5">
            <w:p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B551B5">
              <w:rPr>
                <w:rFonts w:ascii="Verdana" w:hAnsi="Verdana"/>
                <w:b/>
                <w:bCs/>
                <w:color w:val="002060"/>
              </w:rPr>
              <w:t>Bone health essentials: Diagnosis +</w:t>
            </w:r>
          </w:p>
          <w:p w14:paraId="6E412125" w14:textId="432DFC80" w:rsidR="00B22C42" w:rsidRDefault="00B22C42" w:rsidP="00B22C42">
            <w:pPr>
              <w:pStyle w:val="ListParagraph"/>
              <w:numPr>
                <w:ilvl w:val="0"/>
                <w:numId w:val="13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B551B5">
              <w:rPr>
                <w:rFonts w:ascii="Verdana" w:hAnsi="Verdana"/>
                <w:b/>
                <w:bCs/>
                <w:color w:val="002060"/>
              </w:rPr>
              <w:t>Introduction to fracture risk</w:t>
            </w:r>
            <w:r w:rsidR="00A4733B" w:rsidRPr="00B551B5">
              <w:rPr>
                <w:rFonts w:ascii="Verdana" w:hAnsi="Verdana"/>
                <w:b/>
                <w:bCs/>
                <w:color w:val="002060"/>
              </w:rPr>
              <w:t xml:space="preserve"> assessment with FRAX</w:t>
            </w:r>
            <w:r w:rsidR="00C276F7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="00A4733B">
              <w:rPr>
                <w:rFonts w:ascii="Verdana" w:hAnsi="Verdana"/>
                <w:color w:val="002060"/>
              </w:rPr>
              <w:t>- Zoe Paskins</w:t>
            </w:r>
          </w:p>
          <w:p w14:paraId="17AB3FEC" w14:textId="563C7FCF" w:rsidR="00A4733B" w:rsidRDefault="00A4733B" w:rsidP="00B22C42">
            <w:pPr>
              <w:pStyle w:val="ListParagraph"/>
              <w:numPr>
                <w:ilvl w:val="0"/>
                <w:numId w:val="13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B551B5">
              <w:rPr>
                <w:rFonts w:ascii="Verdana" w:hAnsi="Verdana"/>
                <w:b/>
                <w:bCs/>
                <w:color w:val="002060"/>
              </w:rPr>
              <w:t>Understanding BMD and DXA measurements</w:t>
            </w:r>
            <w:r w:rsidR="00C276F7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>
              <w:rPr>
                <w:rFonts w:ascii="Verdana" w:hAnsi="Verdana"/>
                <w:color w:val="002060"/>
              </w:rPr>
              <w:t xml:space="preserve">- </w:t>
            </w:r>
            <w:r w:rsidR="002A2391">
              <w:rPr>
                <w:rFonts w:ascii="Verdana" w:hAnsi="Verdana"/>
                <w:color w:val="002060"/>
              </w:rPr>
              <w:t>Nicola Peel</w:t>
            </w:r>
          </w:p>
          <w:p w14:paraId="263CB31C" w14:textId="7945532C" w:rsidR="00A4733B" w:rsidRPr="00B22C42" w:rsidRDefault="00A4733B" w:rsidP="00B22C42">
            <w:pPr>
              <w:pStyle w:val="ListParagraph"/>
              <w:numPr>
                <w:ilvl w:val="0"/>
                <w:numId w:val="13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B551B5">
              <w:rPr>
                <w:rFonts w:ascii="Verdana" w:hAnsi="Verdana"/>
                <w:b/>
                <w:bCs/>
                <w:color w:val="002060"/>
              </w:rPr>
              <w:t xml:space="preserve">Vertebral </w:t>
            </w:r>
            <w:r w:rsidR="00196932" w:rsidRPr="00B551B5">
              <w:rPr>
                <w:rFonts w:ascii="Verdana" w:hAnsi="Verdana"/>
                <w:b/>
                <w:bCs/>
                <w:color w:val="002060"/>
              </w:rPr>
              <w:t>fractures</w:t>
            </w:r>
            <w:r w:rsidR="00985E0A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="00196932" w:rsidRPr="00B551B5">
              <w:rPr>
                <w:rFonts w:ascii="Verdana" w:hAnsi="Verdana"/>
                <w:b/>
                <w:bCs/>
                <w:color w:val="002060"/>
              </w:rPr>
              <w:t>- who to x-ray</w:t>
            </w:r>
            <w:r w:rsidR="00C276F7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="00196932">
              <w:rPr>
                <w:rFonts w:ascii="Verdana" w:hAnsi="Verdana"/>
                <w:color w:val="002060"/>
              </w:rPr>
              <w:t>- Emma Clark</w:t>
            </w:r>
          </w:p>
        </w:tc>
      </w:tr>
      <w:tr w:rsidR="004D1D37" w14:paraId="0B5964BC" w14:textId="77777777" w:rsidTr="5BB2C9AB">
        <w:tc>
          <w:tcPr>
            <w:tcW w:w="1696" w:type="dxa"/>
          </w:tcPr>
          <w:p w14:paraId="216DF4F1" w14:textId="740C04F5" w:rsidR="004D1D37" w:rsidRDefault="004D1D37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15:00</w:t>
            </w:r>
          </w:p>
        </w:tc>
        <w:tc>
          <w:tcPr>
            <w:tcW w:w="8498" w:type="dxa"/>
            <w:gridSpan w:val="2"/>
            <w:vAlign w:val="center"/>
          </w:tcPr>
          <w:p w14:paraId="38616480" w14:textId="4FAD0F77" w:rsidR="004D1D37" w:rsidRDefault="004D1D37" w:rsidP="004D1D37">
            <w:pPr>
              <w:tabs>
                <w:tab w:val="left" w:pos="1860"/>
              </w:tabs>
              <w:jc w:val="center"/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Refreshments</w:t>
            </w:r>
          </w:p>
        </w:tc>
      </w:tr>
      <w:tr w:rsidR="004E4F42" w14:paraId="52F1D576" w14:textId="77777777" w:rsidTr="5BB2C9AB">
        <w:tc>
          <w:tcPr>
            <w:tcW w:w="1696" w:type="dxa"/>
            <w:vMerge w:val="restart"/>
          </w:tcPr>
          <w:p w14:paraId="57105737" w14:textId="76956312" w:rsidR="004E4F42" w:rsidRDefault="004E4F42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15:15</w:t>
            </w:r>
          </w:p>
        </w:tc>
        <w:tc>
          <w:tcPr>
            <w:tcW w:w="4111" w:type="dxa"/>
          </w:tcPr>
          <w:p w14:paraId="1942AFC2" w14:textId="77777777" w:rsidR="004E4F42" w:rsidRDefault="004E4F42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Plenary session</w:t>
            </w:r>
          </w:p>
          <w:p w14:paraId="11020358" w14:textId="77777777" w:rsidR="004E4F42" w:rsidRPr="00B551B5" w:rsidRDefault="004E4F42" w:rsidP="00453BE5">
            <w:p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B551B5">
              <w:rPr>
                <w:rFonts w:ascii="Verdana" w:hAnsi="Verdana"/>
                <w:b/>
                <w:bCs/>
                <w:color w:val="002060"/>
              </w:rPr>
              <w:t>Hot topics in nutrition and bone</w:t>
            </w:r>
          </w:p>
          <w:p w14:paraId="2E319A17" w14:textId="1D7CA08D" w:rsidR="004E4F42" w:rsidRDefault="004E4F42" w:rsidP="00E85A0E">
            <w:pPr>
              <w:pStyle w:val="ListParagraph"/>
              <w:numPr>
                <w:ilvl w:val="0"/>
                <w:numId w:val="14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B551B5">
              <w:rPr>
                <w:rFonts w:ascii="Verdana" w:hAnsi="Verdana"/>
                <w:b/>
                <w:bCs/>
                <w:color w:val="002060"/>
              </w:rPr>
              <w:t>Clinical relevance of micronutrients on muscle and bone</w:t>
            </w:r>
            <w:r w:rsidR="00DF1EBB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>
              <w:rPr>
                <w:rFonts w:ascii="Verdana" w:hAnsi="Verdana"/>
                <w:color w:val="002060"/>
              </w:rPr>
              <w:t>- Ailsa Welch</w:t>
            </w:r>
          </w:p>
          <w:p w14:paraId="28EEB5F8" w14:textId="51280C26" w:rsidR="004E4F42" w:rsidRPr="00E85A0E" w:rsidRDefault="004E4F42" w:rsidP="00E85A0E">
            <w:pPr>
              <w:pStyle w:val="ListParagraph"/>
              <w:numPr>
                <w:ilvl w:val="0"/>
                <w:numId w:val="14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B551B5">
              <w:rPr>
                <w:rFonts w:ascii="Verdana" w:hAnsi="Verdana"/>
                <w:b/>
                <w:bCs/>
                <w:color w:val="002060"/>
              </w:rPr>
              <w:lastRenderedPageBreak/>
              <w:t>International perspectives on nutrition and bone health</w:t>
            </w:r>
            <w:r w:rsidR="00DF1EBB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>
              <w:rPr>
                <w:rFonts w:ascii="Verdana" w:hAnsi="Verdana"/>
                <w:color w:val="002060"/>
              </w:rPr>
              <w:t xml:space="preserve">- </w:t>
            </w:r>
            <w:r w:rsidR="002A2391">
              <w:rPr>
                <w:rFonts w:ascii="Verdana" w:hAnsi="Verdana"/>
                <w:color w:val="002060"/>
              </w:rPr>
              <w:t>Kate Ward</w:t>
            </w:r>
          </w:p>
        </w:tc>
        <w:tc>
          <w:tcPr>
            <w:tcW w:w="4387" w:type="dxa"/>
          </w:tcPr>
          <w:p w14:paraId="03AD01B7" w14:textId="77777777" w:rsidR="004E4F42" w:rsidRDefault="004E4F42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lastRenderedPageBreak/>
              <w:t>Parallel session</w:t>
            </w:r>
          </w:p>
          <w:p w14:paraId="00695C7A" w14:textId="77777777" w:rsidR="004E4F42" w:rsidRPr="00B551B5" w:rsidRDefault="004E4F42" w:rsidP="00453BE5">
            <w:p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B551B5">
              <w:rPr>
                <w:rFonts w:ascii="Verdana" w:hAnsi="Verdana"/>
                <w:b/>
                <w:bCs/>
                <w:color w:val="002060"/>
              </w:rPr>
              <w:t>Bone health essentials: investigations</w:t>
            </w:r>
          </w:p>
          <w:p w14:paraId="5A6CEF36" w14:textId="303023BA" w:rsidR="004E4F42" w:rsidRDefault="004E4F42" w:rsidP="00894F4B">
            <w:pPr>
              <w:pStyle w:val="ListParagraph"/>
              <w:numPr>
                <w:ilvl w:val="0"/>
                <w:numId w:val="15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B551B5">
              <w:rPr>
                <w:rFonts w:ascii="Verdana" w:hAnsi="Verdana"/>
                <w:b/>
                <w:bCs/>
                <w:color w:val="002060"/>
              </w:rPr>
              <w:t>Investigating secondary causes for osteoporosis</w:t>
            </w:r>
            <w:r>
              <w:rPr>
                <w:rFonts w:ascii="Verdana" w:hAnsi="Verdana"/>
                <w:color w:val="002060"/>
              </w:rPr>
              <w:t xml:space="preserve"> – </w:t>
            </w:r>
            <w:r w:rsidR="00BD4A4A">
              <w:rPr>
                <w:rFonts w:ascii="Verdana" w:hAnsi="Verdana"/>
                <w:color w:val="002060"/>
              </w:rPr>
              <w:t>Jennie Walsh</w:t>
            </w:r>
          </w:p>
          <w:p w14:paraId="68C7C588" w14:textId="48E6B386" w:rsidR="004E4F42" w:rsidRPr="00894F4B" w:rsidRDefault="004E4F42" w:rsidP="00894F4B">
            <w:pPr>
              <w:pStyle w:val="ListParagraph"/>
              <w:numPr>
                <w:ilvl w:val="0"/>
                <w:numId w:val="15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B551B5">
              <w:rPr>
                <w:rFonts w:ascii="Verdana" w:hAnsi="Verdana"/>
                <w:b/>
                <w:bCs/>
                <w:color w:val="002060"/>
              </w:rPr>
              <w:lastRenderedPageBreak/>
              <w:t>Making the best use of bone turnover markers</w:t>
            </w:r>
            <w:r w:rsidR="001E4167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>
              <w:rPr>
                <w:rFonts w:ascii="Verdana" w:hAnsi="Verdana"/>
                <w:color w:val="002060"/>
              </w:rPr>
              <w:t xml:space="preserve">- </w:t>
            </w:r>
            <w:r w:rsidR="00BD4A4A">
              <w:rPr>
                <w:rFonts w:ascii="Verdana" w:hAnsi="Verdana"/>
                <w:color w:val="002060"/>
              </w:rPr>
              <w:t xml:space="preserve">Richard </w:t>
            </w:r>
            <w:proofErr w:type="spellStart"/>
            <w:r w:rsidR="00BD4A4A">
              <w:rPr>
                <w:rFonts w:ascii="Verdana" w:hAnsi="Verdana"/>
                <w:color w:val="002060"/>
              </w:rPr>
              <w:t>Eastell</w:t>
            </w:r>
            <w:proofErr w:type="spellEnd"/>
          </w:p>
        </w:tc>
      </w:tr>
      <w:tr w:rsidR="004E4F42" w14:paraId="5F90E184" w14:textId="77777777" w:rsidTr="5BB2C9AB">
        <w:tc>
          <w:tcPr>
            <w:tcW w:w="1696" w:type="dxa"/>
            <w:vMerge/>
          </w:tcPr>
          <w:p w14:paraId="2296EEA7" w14:textId="77777777" w:rsidR="004E4F42" w:rsidRDefault="004E4F42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4D85FB0D" w14:textId="43745641" w:rsidR="004E4F42" w:rsidRDefault="004E4F42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Workshop W01</w:t>
            </w:r>
            <w:r w:rsidR="00277D30">
              <w:rPr>
                <w:rFonts w:ascii="Verdana" w:hAnsi="Verdana"/>
                <w:color w:val="002060"/>
              </w:rPr>
              <w:t xml:space="preserve"> </w:t>
            </w:r>
          </w:p>
          <w:p w14:paraId="79906630" w14:textId="5581F5AB" w:rsidR="004E4F42" w:rsidRPr="00503EA6" w:rsidRDefault="004E4F42" w:rsidP="00453BE5">
            <w:p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503EA6">
              <w:rPr>
                <w:rFonts w:ascii="Verdana" w:hAnsi="Verdana"/>
                <w:b/>
                <w:bCs/>
                <w:color w:val="002060"/>
              </w:rPr>
              <w:t>Fixing hip fracture organisation for better patient outcomes</w:t>
            </w:r>
            <w:r w:rsidR="001E4167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Pr="00503EA6">
              <w:rPr>
                <w:rFonts w:ascii="Verdana" w:hAnsi="Verdana"/>
                <w:b/>
                <w:bCs/>
                <w:color w:val="002060"/>
              </w:rPr>
              <w:t>- QI</w:t>
            </w:r>
          </w:p>
          <w:p w14:paraId="134E4DE5" w14:textId="2EA69C14" w:rsidR="00D125CB" w:rsidRDefault="00D125CB" w:rsidP="5BB2C9AB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5BB2C9AB">
              <w:rPr>
                <w:rFonts w:ascii="Verdana" w:hAnsi="Verdana"/>
                <w:color w:val="002060"/>
              </w:rPr>
              <w:t>Celia Gregso</w:t>
            </w:r>
            <w:r w:rsidR="470B9145" w:rsidRPr="5BB2C9AB">
              <w:rPr>
                <w:rFonts w:ascii="Verdana" w:hAnsi="Verdana"/>
                <w:color w:val="002060"/>
              </w:rPr>
              <w:t xml:space="preserve">n, </w:t>
            </w:r>
            <w:r w:rsidR="00D25629" w:rsidRPr="5BB2C9AB">
              <w:rPr>
                <w:rFonts w:ascii="Verdana" w:hAnsi="Verdana"/>
                <w:color w:val="002060"/>
              </w:rPr>
              <w:t>Rita Patel</w:t>
            </w:r>
            <w:r w:rsidR="5A31716E" w:rsidRPr="5BB2C9AB">
              <w:rPr>
                <w:rFonts w:ascii="Verdana" w:hAnsi="Verdana"/>
                <w:color w:val="002060"/>
              </w:rPr>
              <w:t xml:space="preserve"> and </w:t>
            </w:r>
            <w:r w:rsidR="5A31716E" w:rsidRPr="5BB2C9AB">
              <w:rPr>
                <w:rFonts w:ascii="Verdana" w:eastAsia="Verdana" w:hAnsi="Verdana" w:cs="Verdana"/>
                <w:color w:val="1F3864" w:themeColor="accent1" w:themeShade="80"/>
                <w:lang w:val="en-US"/>
              </w:rPr>
              <w:t>Antony Johansen</w:t>
            </w:r>
            <w:r w:rsidR="00D25629" w:rsidRPr="5BB2C9AB">
              <w:rPr>
                <w:rFonts w:ascii="Verdana" w:hAnsi="Verdana"/>
                <w:color w:val="002060"/>
              </w:rPr>
              <w:t xml:space="preserve"> with Jill Griffin</w:t>
            </w:r>
          </w:p>
        </w:tc>
        <w:tc>
          <w:tcPr>
            <w:tcW w:w="4387" w:type="dxa"/>
            <w:shd w:val="clear" w:color="auto" w:fill="DEEAF6" w:themeFill="accent5" w:themeFillTint="33"/>
          </w:tcPr>
          <w:p w14:paraId="678C8EBB" w14:textId="5A7DACE6" w:rsidR="004E4F42" w:rsidRDefault="00D125CB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Workshop W02</w:t>
            </w:r>
            <w:r w:rsidR="00277D30">
              <w:rPr>
                <w:rFonts w:ascii="Verdana" w:hAnsi="Verdana"/>
                <w:color w:val="002060"/>
              </w:rPr>
              <w:t xml:space="preserve"> </w:t>
            </w:r>
          </w:p>
          <w:p w14:paraId="3E0EF9C5" w14:textId="0B66BBC0" w:rsidR="00C83DA6" w:rsidRDefault="00696592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696592">
              <w:rPr>
                <w:rFonts w:ascii="Verdana" w:hAnsi="Verdana"/>
                <w:b/>
                <w:bCs/>
                <w:color w:val="002060"/>
              </w:rPr>
              <w:t xml:space="preserve">More than one way to pick up a fracture: learning from </w:t>
            </w:r>
            <w:r w:rsidR="00FD22F5" w:rsidRPr="00696592">
              <w:rPr>
                <w:rFonts w:ascii="Verdana" w:hAnsi="Verdana"/>
                <w:b/>
                <w:bCs/>
                <w:color w:val="002060"/>
              </w:rPr>
              <w:t>practitioners’</w:t>
            </w:r>
            <w:r w:rsidRPr="00696592">
              <w:rPr>
                <w:rFonts w:ascii="Verdana" w:hAnsi="Verdana"/>
                <w:b/>
                <w:bCs/>
                <w:color w:val="002060"/>
              </w:rPr>
              <w:t xml:space="preserve"> experiences of FLS across the UK</w:t>
            </w:r>
            <w:r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="00D25629">
              <w:rPr>
                <w:rFonts w:ascii="Verdana" w:hAnsi="Verdana"/>
                <w:color w:val="002060"/>
              </w:rPr>
              <w:t>- Rosemary Hollick</w:t>
            </w:r>
            <w:r w:rsidR="00E227DF">
              <w:rPr>
                <w:rFonts w:ascii="Verdana" w:hAnsi="Verdana"/>
                <w:color w:val="002060"/>
              </w:rPr>
              <w:t xml:space="preserve"> &amp; Terry </w:t>
            </w:r>
            <w:proofErr w:type="spellStart"/>
            <w:r w:rsidR="00E227DF">
              <w:rPr>
                <w:rFonts w:ascii="Verdana" w:hAnsi="Verdana"/>
                <w:color w:val="002060"/>
              </w:rPr>
              <w:t>Aspray</w:t>
            </w:r>
            <w:proofErr w:type="spellEnd"/>
          </w:p>
        </w:tc>
      </w:tr>
      <w:tr w:rsidR="004E4F42" w14:paraId="4DC92C98" w14:textId="77777777" w:rsidTr="5BB2C9AB">
        <w:tc>
          <w:tcPr>
            <w:tcW w:w="1696" w:type="dxa"/>
            <w:vMerge/>
          </w:tcPr>
          <w:p w14:paraId="4A8FD4C0" w14:textId="77777777" w:rsidR="004E4F42" w:rsidRDefault="004E4F42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338EA963" w14:textId="0DC03F6C" w:rsidR="004E4F42" w:rsidRDefault="00C83DA6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Workshop W03</w:t>
            </w:r>
            <w:r w:rsidR="00CF42AC">
              <w:rPr>
                <w:rFonts w:ascii="Verdana" w:hAnsi="Verdana"/>
                <w:color w:val="002060"/>
              </w:rPr>
              <w:t xml:space="preserve"> </w:t>
            </w:r>
          </w:p>
          <w:p w14:paraId="5371E736" w14:textId="77777777" w:rsidR="00C83DA6" w:rsidRPr="00503EA6" w:rsidRDefault="00C83DA6" w:rsidP="00453BE5">
            <w:p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503EA6">
              <w:rPr>
                <w:rFonts w:ascii="Verdana" w:hAnsi="Verdana"/>
                <w:b/>
                <w:bCs/>
                <w:color w:val="002060"/>
              </w:rPr>
              <w:t>Working with patients for safe spinal movement</w:t>
            </w:r>
          </w:p>
          <w:p w14:paraId="7A61AA0E" w14:textId="548DAEE2" w:rsidR="00482754" w:rsidRDefault="00E227DF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Dort</w:t>
            </w:r>
            <w:r w:rsidR="00E86FED">
              <w:rPr>
                <w:rFonts w:ascii="Verdana" w:hAnsi="Verdana"/>
                <w:color w:val="002060"/>
              </w:rPr>
              <w:t>e With &amp; Emma Clark</w:t>
            </w:r>
          </w:p>
          <w:p w14:paraId="4F9AB5CA" w14:textId="77777777" w:rsidR="003A4260" w:rsidRDefault="003A4260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</w:p>
          <w:p w14:paraId="22676869" w14:textId="77777777" w:rsidR="003A4260" w:rsidRDefault="003A4260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</w:p>
          <w:p w14:paraId="0AE1AF22" w14:textId="7D3CD940" w:rsidR="003A4260" w:rsidRDefault="003A4260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</w:p>
        </w:tc>
        <w:tc>
          <w:tcPr>
            <w:tcW w:w="4387" w:type="dxa"/>
            <w:shd w:val="clear" w:color="auto" w:fill="DEEAF6" w:themeFill="accent5" w:themeFillTint="33"/>
          </w:tcPr>
          <w:p w14:paraId="569A6E9A" w14:textId="234DD273" w:rsidR="004E4F42" w:rsidRDefault="00482754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Workshop W04</w:t>
            </w:r>
            <w:r w:rsidR="00CF42AC">
              <w:rPr>
                <w:rFonts w:ascii="Verdana" w:hAnsi="Verdana"/>
                <w:color w:val="002060"/>
              </w:rPr>
              <w:t xml:space="preserve"> </w:t>
            </w:r>
          </w:p>
          <w:p w14:paraId="1C372FEC" w14:textId="0F5EB74D" w:rsidR="00482754" w:rsidRPr="00503EA6" w:rsidRDefault="00482754" w:rsidP="00453BE5">
            <w:p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503EA6">
              <w:rPr>
                <w:rFonts w:ascii="Verdana" w:hAnsi="Verdana"/>
                <w:b/>
                <w:bCs/>
                <w:color w:val="002060"/>
              </w:rPr>
              <w:t xml:space="preserve">The Exercise </w:t>
            </w:r>
            <w:r w:rsidR="00CF42AC" w:rsidRPr="00503EA6">
              <w:rPr>
                <w:rFonts w:ascii="Verdana" w:hAnsi="Verdana"/>
                <w:b/>
                <w:bCs/>
                <w:color w:val="002060"/>
              </w:rPr>
              <w:t>prescription</w:t>
            </w:r>
          </w:p>
          <w:p w14:paraId="0F08559D" w14:textId="655EFBAB" w:rsidR="00482754" w:rsidRDefault="00576711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576711">
              <w:rPr>
                <w:rFonts w:ascii="Verdana" w:hAnsi="Verdana"/>
                <w:color w:val="002060"/>
              </w:rPr>
              <w:t>Katherine Brooke Wavell, Sarah Leyland &amp; Richard Blagrove</w:t>
            </w:r>
          </w:p>
        </w:tc>
      </w:tr>
      <w:tr w:rsidR="003A4260" w14:paraId="6CB549C7" w14:textId="77777777" w:rsidTr="5BB2C9AB">
        <w:trPr>
          <w:trHeight w:val="3666"/>
        </w:trPr>
        <w:tc>
          <w:tcPr>
            <w:tcW w:w="1696" w:type="dxa"/>
            <w:vMerge w:val="restart"/>
          </w:tcPr>
          <w:p w14:paraId="39C0A4C7" w14:textId="2860A54D" w:rsidR="003A4260" w:rsidRDefault="00AC5465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16:30</w:t>
            </w:r>
          </w:p>
        </w:tc>
        <w:tc>
          <w:tcPr>
            <w:tcW w:w="4111" w:type="dxa"/>
          </w:tcPr>
          <w:p w14:paraId="00333815" w14:textId="77777777" w:rsidR="003A4260" w:rsidRDefault="003A4260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Plenary session</w:t>
            </w:r>
          </w:p>
          <w:p w14:paraId="09E039C2" w14:textId="77777777" w:rsidR="003A4260" w:rsidRPr="00503EA6" w:rsidRDefault="003A4260" w:rsidP="00453BE5">
            <w:p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503EA6">
              <w:rPr>
                <w:rFonts w:ascii="Verdana" w:hAnsi="Verdana"/>
                <w:b/>
                <w:bCs/>
                <w:color w:val="002060"/>
              </w:rPr>
              <w:t>Management of symptomatic vertebral fractures</w:t>
            </w:r>
          </w:p>
          <w:p w14:paraId="4C4B3A3D" w14:textId="706D4DB0" w:rsidR="003A4260" w:rsidRDefault="00037B61" w:rsidP="5FA3188B">
            <w:pPr>
              <w:pStyle w:val="ListParagraph"/>
              <w:numPr>
                <w:ilvl w:val="0"/>
                <w:numId w:val="16"/>
              </w:numPr>
              <w:tabs>
                <w:tab w:val="left" w:pos="1860"/>
              </w:tabs>
            </w:pPr>
            <w:r w:rsidRPr="00037B61">
              <w:rPr>
                <w:rFonts w:ascii="Verdana" w:hAnsi="Verdana"/>
                <w:b/>
                <w:bCs/>
                <w:color w:val="002060"/>
              </w:rPr>
              <w:t>Patient experience of living with vertebral fractures</w:t>
            </w:r>
            <w:r>
              <w:rPr>
                <w:rFonts w:ascii="Verdana" w:hAnsi="Verdana"/>
                <w:b/>
                <w:bCs/>
                <w:color w:val="002060"/>
              </w:rPr>
              <w:t xml:space="preserve"> - </w:t>
            </w:r>
            <w:r w:rsidR="7BE06807" w:rsidRPr="5FA3188B">
              <w:rPr>
                <w:rFonts w:ascii="Verdana" w:hAnsi="Verdana"/>
                <w:color w:val="1F3864" w:themeColor="accent1" w:themeShade="80"/>
              </w:rPr>
              <w:t xml:space="preserve">Lore </w:t>
            </w:r>
            <w:proofErr w:type="spellStart"/>
            <w:r w:rsidR="7BE06807" w:rsidRPr="5FA3188B">
              <w:rPr>
                <w:rFonts w:ascii="Verdana" w:eastAsia="Verdana" w:hAnsi="Verdana" w:cs="Verdana"/>
                <w:color w:val="1F3864" w:themeColor="accent1" w:themeShade="80"/>
              </w:rPr>
              <w:t>Winmouth</w:t>
            </w:r>
            <w:proofErr w:type="spellEnd"/>
            <w:r w:rsidR="7BE06807" w:rsidRPr="5FA3188B">
              <w:rPr>
                <w:rFonts w:ascii="Verdana" w:eastAsia="Verdana" w:hAnsi="Verdana" w:cs="Verdana"/>
                <w:color w:val="1F3864" w:themeColor="accent1" w:themeShade="80"/>
              </w:rPr>
              <w:t xml:space="preserve"> </w:t>
            </w:r>
            <w:proofErr w:type="spellStart"/>
            <w:r w:rsidR="7BE06807" w:rsidRPr="5FA3188B">
              <w:rPr>
                <w:rFonts w:ascii="Verdana" w:eastAsia="Verdana" w:hAnsi="Verdana" w:cs="Verdana"/>
                <w:color w:val="1F3864" w:themeColor="accent1" w:themeShade="80"/>
              </w:rPr>
              <w:t>Wolfston</w:t>
            </w:r>
            <w:proofErr w:type="spellEnd"/>
            <w:r w:rsidR="7BE06807" w:rsidRPr="5FA3188B">
              <w:rPr>
                <w:rFonts w:ascii="Verdana" w:eastAsia="Verdana" w:hAnsi="Verdana" w:cs="Verdana"/>
                <w:color w:val="1F3864" w:themeColor="accent1" w:themeShade="80"/>
              </w:rPr>
              <w:t xml:space="preserve">, </w:t>
            </w:r>
            <w:r w:rsidR="51F70AE9" w:rsidRPr="5FA3188B">
              <w:rPr>
                <w:rFonts w:ascii="Verdana" w:eastAsia="Verdana" w:hAnsi="Verdana" w:cs="Verdana"/>
                <w:color w:val="1F3864" w:themeColor="accent1" w:themeShade="80"/>
              </w:rPr>
              <w:t>Patient</w:t>
            </w:r>
            <w:r w:rsidR="7BE06807" w:rsidRPr="5FA3188B">
              <w:rPr>
                <w:rFonts w:ascii="Verdana" w:eastAsia="Verdana" w:hAnsi="Verdana" w:cs="Verdana"/>
                <w:color w:val="1F3864" w:themeColor="accent1" w:themeShade="80"/>
              </w:rPr>
              <w:t xml:space="preserve"> advocate</w:t>
            </w:r>
          </w:p>
          <w:p w14:paraId="66B222AF" w14:textId="71660B1C" w:rsidR="003A4260" w:rsidRDefault="003A4260" w:rsidP="005E1C5A">
            <w:pPr>
              <w:pStyle w:val="ListParagraph"/>
              <w:numPr>
                <w:ilvl w:val="0"/>
                <w:numId w:val="16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503EA6">
              <w:rPr>
                <w:rFonts w:ascii="Verdana" w:hAnsi="Verdana"/>
                <w:b/>
                <w:bCs/>
                <w:color w:val="002060"/>
              </w:rPr>
              <w:t>New consensus guidance practice points</w:t>
            </w:r>
            <w:r w:rsidR="00E86FED" w:rsidRPr="5FA3188B">
              <w:rPr>
                <w:rFonts w:ascii="Verdana" w:hAnsi="Verdana"/>
                <w:color w:val="002060"/>
              </w:rPr>
              <w:t>- Terry O’Neill</w:t>
            </w:r>
          </w:p>
          <w:p w14:paraId="2E7E2CCD" w14:textId="1E4AAA73" w:rsidR="003A4260" w:rsidRPr="005E1C5A" w:rsidRDefault="003A4260" w:rsidP="005E1C5A">
            <w:pPr>
              <w:pStyle w:val="ListParagraph"/>
              <w:numPr>
                <w:ilvl w:val="0"/>
                <w:numId w:val="16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503EA6">
              <w:rPr>
                <w:rFonts w:ascii="Verdana" w:hAnsi="Verdana"/>
                <w:b/>
                <w:bCs/>
                <w:color w:val="002060"/>
              </w:rPr>
              <w:t>Equity</w:t>
            </w:r>
            <w:r w:rsidR="001348BE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Pr="00503EA6">
              <w:rPr>
                <w:rFonts w:ascii="Verdana" w:hAnsi="Verdana"/>
                <w:b/>
                <w:bCs/>
                <w:color w:val="002060"/>
              </w:rPr>
              <w:t>- improving access to self-management</w:t>
            </w:r>
            <w:r w:rsidR="001348BE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="00792D18" w:rsidRPr="5FA3188B">
              <w:rPr>
                <w:rFonts w:ascii="Verdana" w:hAnsi="Verdana"/>
                <w:color w:val="002060"/>
              </w:rPr>
              <w:t>- Mette Friberg Hitz</w:t>
            </w:r>
          </w:p>
        </w:tc>
        <w:tc>
          <w:tcPr>
            <w:tcW w:w="4387" w:type="dxa"/>
          </w:tcPr>
          <w:p w14:paraId="48E0F965" w14:textId="77777777" w:rsidR="003A4260" w:rsidRDefault="003A4260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Parallel session</w:t>
            </w:r>
          </w:p>
          <w:p w14:paraId="39898B64" w14:textId="4BF2428B" w:rsidR="003A4260" w:rsidRDefault="003A4260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503EA6">
              <w:rPr>
                <w:rFonts w:ascii="Verdana" w:hAnsi="Verdana"/>
                <w:b/>
                <w:bCs/>
                <w:color w:val="002060"/>
              </w:rPr>
              <w:t>Abstract presentations</w:t>
            </w:r>
            <w:r w:rsidR="00FD01FF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="00792D18">
              <w:rPr>
                <w:rFonts w:ascii="Verdana" w:hAnsi="Verdana"/>
                <w:color w:val="002060"/>
              </w:rPr>
              <w:t>- Chaired by Nicola Peel &amp;</w:t>
            </w:r>
            <w:r w:rsidR="002B06ED">
              <w:rPr>
                <w:rFonts w:ascii="Verdana" w:hAnsi="Verdana"/>
                <w:color w:val="002060"/>
              </w:rPr>
              <w:t xml:space="preserve"> </w:t>
            </w:r>
            <w:proofErr w:type="spellStart"/>
            <w:r w:rsidR="002B06ED">
              <w:rPr>
                <w:rFonts w:ascii="Verdana" w:hAnsi="Verdana"/>
                <w:color w:val="002060"/>
              </w:rPr>
              <w:t>Preeshila</w:t>
            </w:r>
            <w:proofErr w:type="spellEnd"/>
            <w:r w:rsidR="002B06ED">
              <w:rPr>
                <w:rFonts w:ascii="Verdana" w:hAnsi="Verdana"/>
                <w:color w:val="002060"/>
              </w:rPr>
              <w:t xml:space="preserve"> Behary</w:t>
            </w:r>
          </w:p>
        </w:tc>
      </w:tr>
      <w:tr w:rsidR="003A4260" w14:paraId="05902E94" w14:textId="77777777" w:rsidTr="5BB2C9AB">
        <w:tc>
          <w:tcPr>
            <w:tcW w:w="1696" w:type="dxa"/>
            <w:vMerge/>
          </w:tcPr>
          <w:p w14:paraId="01DC37F4" w14:textId="77777777" w:rsidR="003A4260" w:rsidRDefault="003A4260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17F899EC" w14:textId="2D00BA05" w:rsidR="003A4260" w:rsidRDefault="00805A0D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Workshop W05</w:t>
            </w:r>
            <w:r w:rsidR="00F405FB">
              <w:rPr>
                <w:rFonts w:ascii="Verdana" w:hAnsi="Verdana"/>
                <w:color w:val="002060"/>
              </w:rPr>
              <w:t xml:space="preserve"> </w:t>
            </w:r>
          </w:p>
          <w:p w14:paraId="785B4B67" w14:textId="3AA05176" w:rsidR="00805A0D" w:rsidRDefault="00761B2E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503EA6">
              <w:rPr>
                <w:rFonts w:ascii="Verdana" w:hAnsi="Verdana"/>
                <w:b/>
                <w:bCs/>
                <w:color w:val="002060"/>
              </w:rPr>
              <w:t>FLSDB symposium</w:t>
            </w:r>
            <w:r>
              <w:rPr>
                <w:rFonts w:ascii="Verdana" w:hAnsi="Verdana"/>
                <w:color w:val="002060"/>
              </w:rPr>
              <w:t xml:space="preserve"> – Kassim Javaid</w:t>
            </w:r>
          </w:p>
        </w:tc>
        <w:tc>
          <w:tcPr>
            <w:tcW w:w="4387" w:type="dxa"/>
            <w:shd w:val="clear" w:color="auto" w:fill="DEEAF6" w:themeFill="accent5" w:themeFillTint="33"/>
          </w:tcPr>
          <w:p w14:paraId="2B380A13" w14:textId="3EB90EF8" w:rsidR="003A4260" w:rsidRDefault="006C0099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Workshop W06</w:t>
            </w:r>
            <w:r w:rsidR="003E4626">
              <w:rPr>
                <w:rFonts w:ascii="Verdana" w:hAnsi="Verdana"/>
                <w:color w:val="002060"/>
              </w:rPr>
              <w:t xml:space="preserve"> </w:t>
            </w:r>
          </w:p>
          <w:p w14:paraId="61689E5D" w14:textId="6857672F" w:rsidR="006C0099" w:rsidRDefault="00B16EC0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503EA6">
              <w:rPr>
                <w:rFonts w:ascii="Verdana" w:hAnsi="Verdana"/>
                <w:b/>
                <w:bCs/>
                <w:color w:val="002060"/>
              </w:rPr>
              <w:t>Advanced and consultant AHP and Nursing practice- MDT working</w:t>
            </w:r>
            <w:r w:rsidR="0056284F">
              <w:rPr>
                <w:rFonts w:ascii="Verdana" w:hAnsi="Verdana"/>
                <w:color w:val="002060"/>
              </w:rPr>
              <w:t xml:space="preserve"> </w:t>
            </w:r>
            <w:r w:rsidR="00BE6967">
              <w:rPr>
                <w:rFonts w:ascii="Verdana" w:hAnsi="Verdana"/>
                <w:color w:val="002060"/>
              </w:rPr>
              <w:t>– Emily Rose-Parfitt &amp; Karen Knapp</w:t>
            </w:r>
          </w:p>
        </w:tc>
      </w:tr>
      <w:tr w:rsidR="003A4260" w14:paraId="1568C929" w14:textId="77777777" w:rsidTr="5BB2C9AB">
        <w:tc>
          <w:tcPr>
            <w:tcW w:w="1696" w:type="dxa"/>
            <w:vMerge/>
          </w:tcPr>
          <w:p w14:paraId="0757A09C" w14:textId="77777777" w:rsidR="003A4260" w:rsidRDefault="003A4260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578B816E" w14:textId="5C801ECD" w:rsidR="003A4260" w:rsidRDefault="006C0099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Workshop W07</w:t>
            </w:r>
            <w:r w:rsidR="00A52339">
              <w:rPr>
                <w:rFonts w:ascii="Verdana" w:hAnsi="Verdana"/>
                <w:color w:val="002060"/>
              </w:rPr>
              <w:t xml:space="preserve"> </w:t>
            </w:r>
          </w:p>
          <w:p w14:paraId="47B94708" w14:textId="0455D6F4" w:rsidR="003A1C48" w:rsidRDefault="003A1C48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503EA6">
              <w:rPr>
                <w:rFonts w:ascii="Verdana" w:hAnsi="Verdana"/>
                <w:b/>
                <w:bCs/>
                <w:color w:val="002060"/>
              </w:rPr>
              <w:t>Bone health in the frail older adult</w:t>
            </w:r>
            <w:r w:rsidR="00BE6967">
              <w:rPr>
                <w:rFonts w:ascii="Verdana" w:hAnsi="Verdana"/>
                <w:color w:val="002060"/>
              </w:rPr>
              <w:t xml:space="preserve">- Madhavi </w:t>
            </w:r>
            <w:proofErr w:type="spellStart"/>
            <w:r w:rsidR="00BE6967">
              <w:rPr>
                <w:rFonts w:ascii="Verdana" w:hAnsi="Verdana"/>
                <w:color w:val="002060"/>
              </w:rPr>
              <w:t>Vindalcheruvu</w:t>
            </w:r>
            <w:proofErr w:type="spellEnd"/>
          </w:p>
        </w:tc>
        <w:tc>
          <w:tcPr>
            <w:tcW w:w="4387" w:type="dxa"/>
            <w:shd w:val="clear" w:color="auto" w:fill="DEEAF6" w:themeFill="accent5" w:themeFillTint="33"/>
          </w:tcPr>
          <w:p w14:paraId="28DF9EC0" w14:textId="3A2A8F17" w:rsidR="003A4260" w:rsidRDefault="003A1C48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Workshop W0</w:t>
            </w:r>
            <w:r w:rsidR="00761B2E">
              <w:rPr>
                <w:rFonts w:ascii="Verdana" w:hAnsi="Verdana"/>
                <w:color w:val="002060"/>
              </w:rPr>
              <w:t>8</w:t>
            </w:r>
            <w:r w:rsidR="00A52339">
              <w:rPr>
                <w:rFonts w:ascii="Verdana" w:hAnsi="Verdana"/>
                <w:color w:val="002060"/>
              </w:rPr>
              <w:t xml:space="preserve"> </w:t>
            </w:r>
          </w:p>
          <w:p w14:paraId="29E6C6E3" w14:textId="57AD9E57" w:rsidR="00F57976" w:rsidRDefault="00761B2E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503EA6">
              <w:rPr>
                <w:rFonts w:ascii="Verdana" w:hAnsi="Verdana"/>
                <w:b/>
                <w:bCs/>
                <w:color w:val="002060"/>
              </w:rPr>
              <w:t>Better nutrition for bone and muscle health</w:t>
            </w:r>
            <w:r>
              <w:rPr>
                <w:rFonts w:ascii="Verdana" w:hAnsi="Verdana"/>
                <w:color w:val="002060"/>
              </w:rPr>
              <w:t xml:space="preserve">- Alexandra </w:t>
            </w:r>
            <w:proofErr w:type="spellStart"/>
            <w:r>
              <w:rPr>
                <w:rFonts w:ascii="Verdana" w:hAnsi="Verdana"/>
                <w:color w:val="002060"/>
              </w:rPr>
              <w:t>Maveroeidi</w:t>
            </w:r>
            <w:proofErr w:type="spellEnd"/>
          </w:p>
        </w:tc>
      </w:tr>
      <w:tr w:rsidR="00A2221F" w14:paraId="56DA7C76" w14:textId="77777777" w:rsidTr="5BB2C9AB">
        <w:tc>
          <w:tcPr>
            <w:tcW w:w="1696" w:type="dxa"/>
          </w:tcPr>
          <w:p w14:paraId="57372740" w14:textId="0929CE86" w:rsidR="00A2221F" w:rsidRDefault="00A2221F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18:00 – 19:00</w:t>
            </w:r>
          </w:p>
        </w:tc>
        <w:tc>
          <w:tcPr>
            <w:tcW w:w="8498" w:type="dxa"/>
            <w:gridSpan w:val="2"/>
            <w:shd w:val="clear" w:color="auto" w:fill="auto"/>
          </w:tcPr>
          <w:p w14:paraId="25AEA8A1" w14:textId="097A2416" w:rsidR="00A2221F" w:rsidRPr="00A2221F" w:rsidRDefault="00A2221F" w:rsidP="00A2221F">
            <w:pPr>
              <w:tabs>
                <w:tab w:val="left" w:pos="1860"/>
              </w:tabs>
              <w:jc w:val="center"/>
              <w:rPr>
                <w:rFonts w:ascii="Verdana" w:hAnsi="Verdana"/>
                <w:color w:val="002060"/>
              </w:rPr>
            </w:pPr>
            <w:r w:rsidRPr="00A2221F">
              <w:rPr>
                <w:rFonts w:ascii="Verdana" w:hAnsi="Verdana"/>
                <w:color w:val="002060"/>
              </w:rPr>
              <w:t>S</w:t>
            </w:r>
            <w:r>
              <w:rPr>
                <w:rFonts w:ascii="Verdana" w:hAnsi="Verdana"/>
                <w:color w:val="002060"/>
              </w:rPr>
              <w:t>ponsored s</w:t>
            </w:r>
            <w:r w:rsidRPr="00A2221F">
              <w:rPr>
                <w:rFonts w:ascii="Verdana" w:hAnsi="Verdana"/>
                <w:color w:val="002060"/>
              </w:rPr>
              <w:t>atellite symposium</w:t>
            </w:r>
          </w:p>
          <w:p w14:paraId="1312E4A6" w14:textId="65D45079" w:rsidR="00A2221F" w:rsidRDefault="00A2221F" w:rsidP="00A2221F">
            <w:pPr>
              <w:tabs>
                <w:tab w:val="left" w:pos="1860"/>
              </w:tabs>
              <w:jc w:val="center"/>
              <w:rPr>
                <w:rFonts w:ascii="Verdana" w:hAnsi="Verdana"/>
                <w:color w:val="002060"/>
              </w:rPr>
            </w:pPr>
            <w:r w:rsidRPr="00A2221F">
              <w:rPr>
                <w:rFonts w:ascii="Verdana" w:hAnsi="Verdana"/>
                <w:color w:val="002060"/>
              </w:rPr>
              <w:t>Thornton &amp; Ross</w:t>
            </w:r>
          </w:p>
        </w:tc>
      </w:tr>
      <w:tr w:rsidR="00C97719" w14:paraId="6AB61F2A" w14:textId="77777777" w:rsidTr="5BB2C9AB">
        <w:tc>
          <w:tcPr>
            <w:tcW w:w="1696" w:type="dxa"/>
          </w:tcPr>
          <w:p w14:paraId="49E80AB3" w14:textId="3479440C" w:rsidR="00C97719" w:rsidRDefault="00C97719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17:45</w:t>
            </w:r>
          </w:p>
        </w:tc>
        <w:tc>
          <w:tcPr>
            <w:tcW w:w="8498" w:type="dxa"/>
            <w:gridSpan w:val="2"/>
          </w:tcPr>
          <w:p w14:paraId="294F8536" w14:textId="74A7ED8E" w:rsidR="00C97719" w:rsidRDefault="00F80B48" w:rsidP="00453BE5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NOGG members meeting</w:t>
            </w:r>
            <w:r w:rsidR="00E15C88">
              <w:rPr>
                <w:rFonts w:ascii="Verdana" w:hAnsi="Verdana"/>
                <w:color w:val="002060"/>
              </w:rPr>
              <w:t xml:space="preserve"> (invitation only)</w:t>
            </w:r>
          </w:p>
        </w:tc>
      </w:tr>
    </w:tbl>
    <w:p w14:paraId="1EC06214" w14:textId="09CEDB41" w:rsidR="00FB7B4F" w:rsidRDefault="00FB7B4F" w:rsidP="00453BE5">
      <w:pPr>
        <w:tabs>
          <w:tab w:val="left" w:pos="1860"/>
        </w:tabs>
        <w:rPr>
          <w:rFonts w:ascii="Verdana" w:hAnsi="Verdana"/>
          <w:color w:val="002060"/>
        </w:rPr>
      </w:pPr>
    </w:p>
    <w:p w14:paraId="665E82AE" w14:textId="0367EE49" w:rsidR="5967BF43" w:rsidRDefault="00067F2F" w:rsidP="00067F2F">
      <w:pPr>
        <w:tabs>
          <w:tab w:val="left" w:pos="2800"/>
        </w:tabs>
      </w:pPr>
      <w:r>
        <w:rPr>
          <w:rFonts w:ascii="Verdana" w:hAnsi="Verdana"/>
          <w:color w:val="002060"/>
        </w:rPr>
        <w:tab/>
      </w:r>
      <w:r w:rsidR="5967BF43">
        <w:br w:type="page"/>
      </w:r>
    </w:p>
    <w:p w14:paraId="27024E18" w14:textId="1E7AC81C" w:rsidR="00720FC9" w:rsidRDefault="00720FC9" w:rsidP="00453BE5">
      <w:pPr>
        <w:tabs>
          <w:tab w:val="left" w:pos="1860"/>
        </w:tabs>
        <w:rPr>
          <w:rFonts w:ascii="Verdana" w:hAnsi="Verdana"/>
          <w:color w:val="002060"/>
        </w:rPr>
      </w:pPr>
    </w:p>
    <w:p w14:paraId="12AF642B" w14:textId="23DDECD3" w:rsidR="00FB7B4F" w:rsidRDefault="00F57976" w:rsidP="00453BE5">
      <w:pPr>
        <w:tabs>
          <w:tab w:val="left" w:pos="1860"/>
        </w:tabs>
        <w:rPr>
          <w:rFonts w:ascii="Verdana" w:hAnsi="Verdana"/>
          <w:color w:val="002060"/>
        </w:rPr>
      </w:pPr>
      <w:r w:rsidRPr="007B768C">
        <w:rPr>
          <w:rFonts w:ascii="Verdana" w:hAnsi="Verdana"/>
          <w:b/>
          <w:noProof/>
          <w:color w:val="002060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15E1978" wp14:editId="7381F2D2">
                <wp:simplePos x="0" y="0"/>
                <wp:positionH relativeFrom="column">
                  <wp:posOffset>21590</wp:posOffset>
                </wp:positionH>
                <wp:positionV relativeFrom="paragraph">
                  <wp:posOffset>68580</wp:posOffset>
                </wp:positionV>
                <wp:extent cx="3248025" cy="6477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6477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56AA8" w14:textId="77777777" w:rsidR="00062CF1" w:rsidRPr="002A4397" w:rsidRDefault="00062CF1" w:rsidP="00062CF1">
                            <w:pPr>
                              <w:rPr>
                                <w:rFonts w:ascii="Verdana" w:hAnsi="Verdana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2A4397">
                              <w:rPr>
                                <w:rFonts w:ascii="Verdana" w:hAnsi="Verdana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Programme: </w:t>
                            </w:r>
                          </w:p>
                          <w:p w14:paraId="1F99867A" w14:textId="7174DB6F" w:rsidR="00062CF1" w:rsidRPr="002A4397" w:rsidRDefault="00062CF1" w:rsidP="00062CF1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Thursday</w:t>
                            </w:r>
                            <w:r w:rsidRPr="002A4397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 w:rsidRPr="002A4397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September 2023</w:t>
                            </w:r>
                          </w:p>
                          <w:p w14:paraId="5FC8A8D2" w14:textId="77777777" w:rsidR="00062CF1" w:rsidRDefault="00062CF1" w:rsidP="00062C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E1978" id="Text Box 2" o:spid="_x0000_s1027" type="#_x0000_t202" style="position:absolute;margin-left:1.7pt;margin-top:5.4pt;width:255.75pt;height:5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" fillcolor="#002060">
                <v:textbox>
                  <w:txbxContent>
                    <w:p w14:paraId="3BC56AA8" w14:textId="77777777" w:rsidR="00062CF1" w:rsidRPr="002A4397" w:rsidRDefault="00062CF1" w:rsidP="00062CF1">
                      <w:pPr>
                        <w:rPr>
                          <w:rFonts w:ascii="Verdana" w:hAnsi="Verdana"/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2A4397">
                        <w:rPr>
                          <w:rFonts w:ascii="Verdana" w:hAnsi="Verdana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 xml:space="preserve">Programme: </w:t>
                      </w:r>
                    </w:p>
                    <w:p w14:paraId="1F99867A" w14:textId="7174DB6F" w:rsidR="00062CF1" w:rsidRPr="002A4397" w:rsidRDefault="00062CF1" w:rsidP="00062CF1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Thursday</w:t>
                      </w:r>
                      <w:r w:rsidRPr="002A4397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1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r w:rsidRPr="002A4397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September 2023</w:t>
                      </w:r>
                    </w:p>
                    <w:p w14:paraId="5FC8A8D2" w14:textId="77777777" w:rsidR="00062CF1" w:rsidRDefault="00062CF1" w:rsidP="00062CF1"/>
                  </w:txbxContent>
                </v:textbox>
                <w10:wrap type="square"/>
              </v:shape>
            </w:pict>
          </mc:Fallback>
        </mc:AlternateContent>
      </w:r>
    </w:p>
    <w:p w14:paraId="6A6030CB" w14:textId="379DFF85" w:rsidR="00FB7B4F" w:rsidRDefault="00FB7B4F" w:rsidP="00453BE5">
      <w:pPr>
        <w:tabs>
          <w:tab w:val="left" w:pos="1860"/>
        </w:tabs>
        <w:rPr>
          <w:rFonts w:ascii="Verdana" w:hAnsi="Verdana"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4387"/>
      </w:tblGrid>
      <w:tr w:rsidR="00C97719" w14:paraId="32A3893A" w14:textId="77777777" w:rsidTr="55DED419">
        <w:tc>
          <w:tcPr>
            <w:tcW w:w="1696" w:type="dxa"/>
          </w:tcPr>
          <w:p w14:paraId="1AD25D65" w14:textId="33774A86" w:rsidR="00C97719" w:rsidRDefault="00C97719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08:30</w:t>
            </w:r>
          </w:p>
        </w:tc>
        <w:tc>
          <w:tcPr>
            <w:tcW w:w="8498" w:type="dxa"/>
            <w:gridSpan w:val="2"/>
          </w:tcPr>
          <w:p w14:paraId="59CD4381" w14:textId="0317DBA7" w:rsidR="00C97719" w:rsidRDefault="00C97719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Registration and refreshments</w:t>
            </w:r>
          </w:p>
        </w:tc>
      </w:tr>
      <w:tr w:rsidR="00C97719" w14:paraId="6AA76CFE" w14:textId="77777777" w:rsidTr="55DED419">
        <w:tc>
          <w:tcPr>
            <w:tcW w:w="1696" w:type="dxa"/>
          </w:tcPr>
          <w:p w14:paraId="46D435FC" w14:textId="3AB7EB6E" w:rsidR="00C97719" w:rsidRDefault="00C97719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08:</w:t>
            </w:r>
            <w:r w:rsidR="00FD22F5">
              <w:rPr>
                <w:rFonts w:ascii="Verdana" w:hAnsi="Verdana"/>
                <w:color w:val="002060"/>
              </w:rPr>
              <w:t>45</w:t>
            </w:r>
          </w:p>
        </w:tc>
        <w:tc>
          <w:tcPr>
            <w:tcW w:w="8498" w:type="dxa"/>
            <w:gridSpan w:val="2"/>
          </w:tcPr>
          <w:p w14:paraId="523231A5" w14:textId="4EC054A5" w:rsidR="00C97719" w:rsidRDefault="00C97719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Sponsored satellite symposium</w:t>
            </w:r>
            <w:r w:rsidR="00264DA8">
              <w:rPr>
                <w:rFonts w:ascii="Verdana" w:hAnsi="Verdana"/>
                <w:color w:val="002060"/>
              </w:rPr>
              <w:t xml:space="preserve"> </w:t>
            </w:r>
            <w:r w:rsidR="00264DA8" w:rsidRPr="00264DA8">
              <w:rPr>
                <w:rFonts w:ascii="Verdana" w:hAnsi="Verdana"/>
                <w:b/>
                <w:bCs/>
                <w:color w:val="002060"/>
              </w:rPr>
              <w:t>AMGEN</w:t>
            </w:r>
          </w:p>
        </w:tc>
      </w:tr>
      <w:tr w:rsidR="00C05A0C" w14:paraId="0053EB34" w14:textId="77777777" w:rsidTr="55DED419">
        <w:tc>
          <w:tcPr>
            <w:tcW w:w="1696" w:type="dxa"/>
          </w:tcPr>
          <w:p w14:paraId="340D3540" w14:textId="6A2FF1D0" w:rsidR="00C05A0C" w:rsidRDefault="00C05A0C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09:00</w:t>
            </w:r>
          </w:p>
        </w:tc>
        <w:tc>
          <w:tcPr>
            <w:tcW w:w="8498" w:type="dxa"/>
            <w:gridSpan w:val="2"/>
          </w:tcPr>
          <w:p w14:paraId="6D7D708E" w14:textId="283ADCFB" w:rsidR="00C05A0C" w:rsidRDefault="00C05A0C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Exhibition opens</w:t>
            </w:r>
          </w:p>
        </w:tc>
      </w:tr>
      <w:tr w:rsidR="00E8792A" w:rsidRPr="00AC3D01" w14:paraId="27BAC1FF" w14:textId="77777777" w:rsidTr="55DED419">
        <w:tc>
          <w:tcPr>
            <w:tcW w:w="1696" w:type="dxa"/>
          </w:tcPr>
          <w:p w14:paraId="2E72E7DC" w14:textId="1BD35FB4" w:rsidR="00E8792A" w:rsidRDefault="00C05A0C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09:</w:t>
            </w:r>
            <w:r w:rsidR="142828C3" w:rsidRPr="5967BF43">
              <w:rPr>
                <w:rFonts w:ascii="Verdana" w:hAnsi="Verdana"/>
                <w:color w:val="002060"/>
              </w:rPr>
              <w:t>40</w:t>
            </w:r>
          </w:p>
        </w:tc>
        <w:tc>
          <w:tcPr>
            <w:tcW w:w="4111" w:type="dxa"/>
          </w:tcPr>
          <w:p w14:paraId="3EADA3CD" w14:textId="77777777" w:rsidR="00E8792A" w:rsidRDefault="00C05A0C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Plenary session</w:t>
            </w:r>
          </w:p>
          <w:p w14:paraId="14C27E84" w14:textId="0397E0F8" w:rsidR="00C05A0C" w:rsidRPr="00264DA8" w:rsidRDefault="00C05A0C" w:rsidP="00312077">
            <w:p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 xml:space="preserve">Clinical </w:t>
            </w:r>
            <w:r w:rsidR="00AC0AAF">
              <w:rPr>
                <w:rFonts w:ascii="Verdana" w:hAnsi="Verdana"/>
                <w:b/>
                <w:bCs/>
                <w:color w:val="002060"/>
              </w:rPr>
              <w:t>c</w:t>
            </w:r>
            <w:r w:rsidRPr="00264DA8">
              <w:rPr>
                <w:rFonts w:ascii="Verdana" w:hAnsi="Verdana"/>
                <w:b/>
                <w:bCs/>
                <w:color w:val="002060"/>
              </w:rPr>
              <w:t>hallenges in underserved communities</w:t>
            </w:r>
          </w:p>
          <w:p w14:paraId="0349E423" w14:textId="06B60A6A" w:rsidR="00227B0D" w:rsidRPr="00227B0D" w:rsidRDefault="00227B0D" w:rsidP="00227B0D">
            <w:pPr>
              <w:pStyle w:val="ListParagraph"/>
              <w:numPr>
                <w:ilvl w:val="0"/>
                <w:numId w:val="17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>Bone health in patients with learning disabilities</w:t>
            </w:r>
            <w:r>
              <w:rPr>
                <w:rFonts w:ascii="Verdana" w:hAnsi="Verdana"/>
                <w:color w:val="002060"/>
              </w:rPr>
              <w:t xml:space="preserve">- </w:t>
            </w:r>
            <w:r w:rsidR="00755407">
              <w:rPr>
                <w:rFonts w:ascii="Verdana" w:hAnsi="Verdana"/>
                <w:color w:val="002060"/>
              </w:rPr>
              <w:t>Jarod Wong</w:t>
            </w:r>
          </w:p>
          <w:p w14:paraId="2246D1C3" w14:textId="03ADBCC5" w:rsidR="00227B0D" w:rsidRDefault="00227B0D" w:rsidP="00227B0D">
            <w:pPr>
              <w:pStyle w:val="ListParagraph"/>
              <w:numPr>
                <w:ilvl w:val="0"/>
                <w:numId w:val="17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>Bone health in transgender</w:t>
            </w:r>
            <w:r w:rsidR="00BC7666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>
              <w:rPr>
                <w:rFonts w:ascii="Verdana" w:hAnsi="Verdana"/>
                <w:color w:val="002060"/>
              </w:rPr>
              <w:t xml:space="preserve">- </w:t>
            </w:r>
            <w:r w:rsidR="00755407">
              <w:rPr>
                <w:rFonts w:ascii="Verdana" w:hAnsi="Verdana"/>
                <w:color w:val="002060"/>
              </w:rPr>
              <w:t>Eleni</w:t>
            </w:r>
            <w:r w:rsidR="00A64EC9">
              <w:rPr>
                <w:rFonts w:ascii="Verdana" w:hAnsi="Verdana"/>
                <w:color w:val="002060"/>
              </w:rPr>
              <w:t xml:space="preserve"> Kariki</w:t>
            </w:r>
          </w:p>
          <w:p w14:paraId="09359EB8" w14:textId="3B2F887D" w:rsidR="006B3891" w:rsidRPr="00227B0D" w:rsidRDefault="006B3891" w:rsidP="00227B0D">
            <w:pPr>
              <w:pStyle w:val="ListParagraph"/>
              <w:numPr>
                <w:ilvl w:val="0"/>
                <w:numId w:val="17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>Bone health in inflammatory conditions</w:t>
            </w:r>
            <w:r w:rsidR="00BC7666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="00A64EC9">
              <w:rPr>
                <w:rFonts w:ascii="Verdana" w:hAnsi="Verdana"/>
                <w:color w:val="002060"/>
              </w:rPr>
              <w:t>- Elaine Dennison</w:t>
            </w:r>
          </w:p>
        </w:tc>
        <w:tc>
          <w:tcPr>
            <w:tcW w:w="4387" w:type="dxa"/>
          </w:tcPr>
          <w:p w14:paraId="469532DF" w14:textId="77777777" w:rsidR="00E8792A" w:rsidRDefault="00227B0D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Parallel session</w:t>
            </w:r>
          </w:p>
          <w:p w14:paraId="00E48358" w14:textId="3AF9F4F1" w:rsidR="00227B0D" w:rsidRDefault="00227B0D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>Bone Health essentials: management</w:t>
            </w:r>
            <w:r w:rsidR="003732DD">
              <w:rPr>
                <w:rFonts w:ascii="Verdana" w:hAnsi="Verdana"/>
                <w:color w:val="002060"/>
              </w:rPr>
              <w:t xml:space="preserve"> </w:t>
            </w:r>
            <w:r w:rsidR="003732DD" w:rsidRPr="00264DA8">
              <w:rPr>
                <w:rFonts w:ascii="Verdana" w:hAnsi="Verdana"/>
                <w:b/>
                <w:bCs/>
                <w:color w:val="002060"/>
              </w:rPr>
              <w:t>in diverse groups</w:t>
            </w:r>
          </w:p>
          <w:p w14:paraId="6564CF2F" w14:textId="26E77A69" w:rsidR="00255E5F" w:rsidRDefault="00255E5F" w:rsidP="00255E5F">
            <w:pPr>
              <w:pStyle w:val="ListParagraph"/>
              <w:numPr>
                <w:ilvl w:val="0"/>
                <w:numId w:val="18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>Overview of treatment options</w:t>
            </w:r>
            <w:r w:rsidR="0088110C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="00AC3D01">
              <w:rPr>
                <w:rFonts w:ascii="Verdana" w:hAnsi="Verdana"/>
                <w:color w:val="002060"/>
              </w:rPr>
              <w:t xml:space="preserve">- </w:t>
            </w:r>
            <w:r w:rsidR="00A64EC9">
              <w:rPr>
                <w:rFonts w:ascii="Verdana" w:hAnsi="Verdana"/>
                <w:color w:val="002060"/>
              </w:rPr>
              <w:t>Matt Grove</w:t>
            </w:r>
          </w:p>
          <w:p w14:paraId="45882C6B" w14:textId="6DC5BB91" w:rsidR="00CF43B4" w:rsidRPr="00264DA8" w:rsidRDefault="00255E5F" w:rsidP="00255E5F">
            <w:pPr>
              <w:pStyle w:val="ListParagraph"/>
              <w:numPr>
                <w:ilvl w:val="0"/>
                <w:numId w:val="18"/>
              </w:num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 xml:space="preserve">Management </w:t>
            </w:r>
            <w:r w:rsidR="003732DD" w:rsidRPr="00264DA8">
              <w:rPr>
                <w:rFonts w:ascii="Verdana" w:hAnsi="Verdana"/>
                <w:b/>
                <w:bCs/>
                <w:color w:val="002060"/>
              </w:rPr>
              <w:t xml:space="preserve">of younger </w:t>
            </w:r>
            <w:r w:rsidR="00C1729F" w:rsidRPr="00264DA8">
              <w:rPr>
                <w:rFonts w:ascii="Verdana" w:hAnsi="Verdana"/>
                <w:b/>
                <w:bCs/>
                <w:color w:val="002060"/>
              </w:rPr>
              <w:t>individuals</w:t>
            </w:r>
            <w:r w:rsidR="00CF43B4" w:rsidRPr="00264DA8">
              <w:rPr>
                <w:rFonts w:ascii="Verdana" w:hAnsi="Verdana"/>
                <w:b/>
                <w:bCs/>
                <w:color w:val="002060"/>
              </w:rPr>
              <w:t>:</w:t>
            </w:r>
          </w:p>
          <w:p w14:paraId="56B03FF2" w14:textId="77FFA917" w:rsidR="00CF43B4" w:rsidRPr="00264DA8" w:rsidRDefault="00CF43B4" w:rsidP="00CF43B4">
            <w:pPr>
              <w:pStyle w:val="ListParagraph"/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 xml:space="preserve">- </w:t>
            </w:r>
            <w:r w:rsidR="005837DA" w:rsidRPr="00264DA8">
              <w:rPr>
                <w:rFonts w:ascii="Verdana" w:hAnsi="Verdana"/>
                <w:b/>
                <w:bCs/>
                <w:color w:val="002060"/>
              </w:rPr>
              <w:t>on aromatase inhibitors</w:t>
            </w:r>
          </w:p>
          <w:p w14:paraId="0E212728" w14:textId="5234CC74" w:rsidR="00255E5F" w:rsidRDefault="00AC3D01" w:rsidP="00CF43B4">
            <w:pPr>
              <w:pStyle w:val="ListParagraph"/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 xml:space="preserve">- </w:t>
            </w:r>
            <w:r w:rsidR="00C1729F" w:rsidRPr="00264DA8">
              <w:rPr>
                <w:rFonts w:ascii="Verdana" w:hAnsi="Verdana"/>
                <w:b/>
                <w:bCs/>
                <w:color w:val="002060"/>
              </w:rPr>
              <w:t>with eating disorders</w:t>
            </w:r>
            <w:r w:rsidR="00C1729F">
              <w:rPr>
                <w:rFonts w:ascii="Verdana" w:hAnsi="Verdana"/>
                <w:color w:val="002060"/>
              </w:rPr>
              <w:t xml:space="preserve"> </w:t>
            </w:r>
            <w:r w:rsidR="00B7134A">
              <w:rPr>
                <w:rFonts w:ascii="Verdana" w:hAnsi="Verdana"/>
                <w:color w:val="002060"/>
              </w:rPr>
              <w:t>-</w:t>
            </w:r>
            <w:r w:rsidR="00A64EC9">
              <w:rPr>
                <w:rFonts w:ascii="Verdana" w:hAnsi="Verdana"/>
                <w:color w:val="002060"/>
              </w:rPr>
              <w:t>Jennie Walsh</w:t>
            </w:r>
          </w:p>
          <w:p w14:paraId="6916B8C1" w14:textId="194FCD03" w:rsidR="00AC3D01" w:rsidRPr="00AC3D01" w:rsidRDefault="00AC3D01" w:rsidP="00255E5F">
            <w:pPr>
              <w:pStyle w:val="ListParagraph"/>
              <w:numPr>
                <w:ilvl w:val="0"/>
                <w:numId w:val="18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 xml:space="preserve">Management </w:t>
            </w:r>
            <w:r w:rsidR="000D3078" w:rsidRPr="00264DA8">
              <w:rPr>
                <w:rFonts w:ascii="Verdana" w:hAnsi="Verdana"/>
                <w:b/>
                <w:bCs/>
                <w:color w:val="002060"/>
              </w:rPr>
              <w:t xml:space="preserve">in the </w:t>
            </w:r>
            <w:r w:rsidRPr="00264DA8">
              <w:rPr>
                <w:rFonts w:ascii="Verdana" w:hAnsi="Verdana"/>
                <w:b/>
                <w:bCs/>
                <w:color w:val="002060"/>
              </w:rPr>
              <w:t xml:space="preserve">frail older adult </w:t>
            </w:r>
            <w:r w:rsidR="00D74854" w:rsidRPr="00264DA8">
              <w:rPr>
                <w:rFonts w:ascii="Verdana" w:hAnsi="Verdana"/>
                <w:b/>
                <w:bCs/>
                <w:color w:val="002060"/>
              </w:rPr>
              <w:t>and cognitively impaired</w:t>
            </w:r>
            <w:r w:rsidR="0088110C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>
              <w:rPr>
                <w:rFonts w:ascii="Verdana" w:hAnsi="Verdana"/>
                <w:color w:val="002060"/>
              </w:rPr>
              <w:t xml:space="preserve">- </w:t>
            </w:r>
            <w:r w:rsidR="00A64EC9">
              <w:rPr>
                <w:rFonts w:ascii="Verdana" w:hAnsi="Verdana"/>
                <w:color w:val="002060"/>
              </w:rPr>
              <w:t xml:space="preserve">Madhavi </w:t>
            </w:r>
            <w:proofErr w:type="spellStart"/>
            <w:r w:rsidR="00A64EC9">
              <w:rPr>
                <w:rFonts w:ascii="Verdana" w:hAnsi="Verdana"/>
                <w:color w:val="002060"/>
              </w:rPr>
              <w:t>Vindlacheruvu</w:t>
            </w:r>
            <w:proofErr w:type="spellEnd"/>
          </w:p>
        </w:tc>
      </w:tr>
      <w:tr w:rsidR="0027395D" w:rsidRPr="00AC3D01" w14:paraId="3562F48F" w14:textId="77777777" w:rsidTr="00924919">
        <w:tc>
          <w:tcPr>
            <w:tcW w:w="1696" w:type="dxa"/>
          </w:tcPr>
          <w:p w14:paraId="2D0122B1" w14:textId="361F8C7C" w:rsidR="0027395D" w:rsidRDefault="0027395D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11:</w:t>
            </w:r>
            <w:r w:rsidR="68969B9D" w:rsidRPr="5967BF43">
              <w:rPr>
                <w:rFonts w:ascii="Verdana" w:hAnsi="Verdana"/>
                <w:color w:val="002060"/>
              </w:rPr>
              <w:t>10</w:t>
            </w:r>
          </w:p>
        </w:tc>
        <w:tc>
          <w:tcPr>
            <w:tcW w:w="8498" w:type="dxa"/>
            <w:gridSpan w:val="2"/>
          </w:tcPr>
          <w:p w14:paraId="59087AFC" w14:textId="2B7070C5" w:rsidR="0027395D" w:rsidRDefault="00D364F2" w:rsidP="00D364F2">
            <w:pPr>
              <w:tabs>
                <w:tab w:val="left" w:pos="1860"/>
              </w:tabs>
              <w:jc w:val="center"/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Refreshments</w:t>
            </w:r>
          </w:p>
        </w:tc>
      </w:tr>
      <w:tr w:rsidR="00C64053" w:rsidRPr="00AC3D01" w14:paraId="31F11764" w14:textId="77777777" w:rsidTr="55DED419">
        <w:tc>
          <w:tcPr>
            <w:tcW w:w="1696" w:type="dxa"/>
            <w:vMerge w:val="restart"/>
          </w:tcPr>
          <w:p w14:paraId="42B10D1B" w14:textId="1B8441BD" w:rsidR="00C64053" w:rsidRPr="00AC3D01" w:rsidRDefault="00C64053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11:</w:t>
            </w:r>
            <w:r w:rsidR="3B5E1837" w:rsidRPr="5967BF43">
              <w:rPr>
                <w:rFonts w:ascii="Verdana" w:hAnsi="Verdana"/>
                <w:color w:val="002060"/>
              </w:rPr>
              <w:t>30</w:t>
            </w:r>
          </w:p>
        </w:tc>
        <w:tc>
          <w:tcPr>
            <w:tcW w:w="4111" w:type="dxa"/>
          </w:tcPr>
          <w:p w14:paraId="0BAD4242" w14:textId="77777777" w:rsidR="00C64053" w:rsidRDefault="00C64053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Plenary session</w:t>
            </w:r>
          </w:p>
          <w:p w14:paraId="6F26A2EC" w14:textId="77777777" w:rsidR="00DF3227" w:rsidRPr="00264DA8" w:rsidRDefault="00DF3227" w:rsidP="00312077">
            <w:p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>Speaking our language- patient engagement</w:t>
            </w:r>
          </w:p>
          <w:p w14:paraId="04F805C7" w14:textId="08C10978" w:rsidR="00DF3227" w:rsidRDefault="524983C4" w:rsidP="00DF3227">
            <w:pPr>
              <w:pStyle w:val="ListParagraph"/>
              <w:numPr>
                <w:ilvl w:val="0"/>
                <w:numId w:val="19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 xml:space="preserve">Lived experience and interactions with </w:t>
            </w:r>
            <w:r w:rsidR="55EB5928" w:rsidRPr="00264DA8">
              <w:rPr>
                <w:rFonts w:ascii="Verdana" w:hAnsi="Verdana"/>
                <w:b/>
                <w:bCs/>
                <w:color w:val="002060"/>
              </w:rPr>
              <w:t>healthcare professionals</w:t>
            </w:r>
            <w:r w:rsidR="55EB5928" w:rsidRPr="55DED419">
              <w:rPr>
                <w:rFonts w:ascii="Verdana" w:hAnsi="Verdana"/>
                <w:color w:val="002060"/>
              </w:rPr>
              <w:t>- patient advocate</w:t>
            </w:r>
            <w:r w:rsidR="4635103C" w:rsidRPr="55DED419">
              <w:rPr>
                <w:rFonts w:ascii="Verdana" w:hAnsi="Verdana"/>
                <w:color w:val="002060"/>
              </w:rPr>
              <w:t>s</w:t>
            </w:r>
          </w:p>
          <w:p w14:paraId="6FEF5BD4" w14:textId="795462A1" w:rsidR="00756E23" w:rsidRDefault="00756E23" w:rsidP="00DF3227">
            <w:pPr>
              <w:pStyle w:val="ListParagraph"/>
              <w:numPr>
                <w:ilvl w:val="0"/>
                <w:numId w:val="19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>Health literacy and shared decision making</w:t>
            </w:r>
            <w:r w:rsidR="00E8129E">
              <w:rPr>
                <w:rFonts w:ascii="Verdana" w:hAnsi="Verdana"/>
                <w:color w:val="002060"/>
              </w:rPr>
              <w:t xml:space="preserve"> </w:t>
            </w:r>
            <w:r w:rsidR="00163A0C">
              <w:rPr>
                <w:rFonts w:ascii="Verdana" w:hAnsi="Verdana"/>
                <w:color w:val="002060"/>
              </w:rPr>
              <w:t>–</w:t>
            </w:r>
            <w:r w:rsidR="00E8129E">
              <w:rPr>
                <w:rFonts w:ascii="Verdana" w:hAnsi="Verdana"/>
                <w:color w:val="002060"/>
              </w:rPr>
              <w:t xml:space="preserve"> </w:t>
            </w:r>
            <w:r w:rsidR="00163A0C">
              <w:rPr>
                <w:rFonts w:ascii="Verdana" w:hAnsi="Verdana"/>
                <w:color w:val="002060"/>
              </w:rPr>
              <w:t>Jo Protheroe</w:t>
            </w:r>
          </w:p>
          <w:p w14:paraId="1D50AADD" w14:textId="4822A4CC" w:rsidR="00E8129E" w:rsidRPr="00DF3227" w:rsidRDefault="00E8129E" w:rsidP="00DF3227">
            <w:pPr>
              <w:pStyle w:val="ListParagraph"/>
              <w:numPr>
                <w:ilvl w:val="0"/>
                <w:numId w:val="19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>The power of (mis)</w:t>
            </w:r>
            <w:r w:rsidR="0067248E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Pr="00264DA8">
              <w:rPr>
                <w:rFonts w:ascii="Verdana" w:hAnsi="Verdana"/>
                <w:b/>
                <w:bCs/>
                <w:color w:val="002060"/>
              </w:rPr>
              <w:t>communication</w:t>
            </w:r>
            <w:r w:rsidR="0067248E">
              <w:rPr>
                <w:rFonts w:ascii="Verdana" w:hAnsi="Verdana"/>
                <w:b/>
                <w:bCs/>
                <w:color w:val="002060"/>
              </w:rPr>
              <w:t xml:space="preserve"> in osteoporosis management</w:t>
            </w:r>
            <w:r w:rsidR="00BE54E1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>
              <w:rPr>
                <w:rFonts w:ascii="Verdana" w:hAnsi="Verdana"/>
                <w:color w:val="002060"/>
              </w:rPr>
              <w:t>- Zoe Paskins</w:t>
            </w:r>
          </w:p>
        </w:tc>
        <w:tc>
          <w:tcPr>
            <w:tcW w:w="4387" w:type="dxa"/>
          </w:tcPr>
          <w:p w14:paraId="7C8D70CA" w14:textId="77777777" w:rsidR="00C64053" w:rsidRDefault="00E8129E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Parallel session</w:t>
            </w:r>
          </w:p>
          <w:p w14:paraId="3AB7A2E6" w14:textId="4504D528" w:rsidR="00E8129E" w:rsidRPr="00AC3D01" w:rsidRDefault="00E8129E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>Abstract presen</w:t>
            </w:r>
            <w:r w:rsidR="006316B9" w:rsidRPr="00264DA8">
              <w:rPr>
                <w:rFonts w:ascii="Verdana" w:hAnsi="Verdana"/>
                <w:b/>
                <w:bCs/>
                <w:color w:val="002060"/>
              </w:rPr>
              <w:t>tations</w:t>
            </w:r>
            <w:r w:rsidR="00163A0C">
              <w:rPr>
                <w:rFonts w:ascii="Verdana" w:hAnsi="Verdana"/>
                <w:color w:val="002060"/>
              </w:rPr>
              <w:t xml:space="preserve">- Chaired by Nicola Peel and </w:t>
            </w:r>
            <w:r w:rsidR="007446F6">
              <w:rPr>
                <w:rFonts w:ascii="Verdana" w:hAnsi="Verdana"/>
                <w:color w:val="002060"/>
              </w:rPr>
              <w:t>Rachel Ashcroft Hands</w:t>
            </w:r>
          </w:p>
        </w:tc>
      </w:tr>
      <w:tr w:rsidR="00C64053" w:rsidRPr="00AC3D01" w14:paraId="1C0DBFB6" w14:textId="77777777" w:rsidTr="55DED419">
        <w:tc>
          <w:tcPr>
            <w:tcW w:w="1696" w:type="dxa"/>
            <w:vMerge/>
          </w:tcPr>
          <w:p w14:paraId="091B15E6" w14:textId="77777777" w:rsidR="00C64053" w:rsidRPr="00AC3D01" w:rsidRDefault="00C64053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1FC95DD8" w14:textId="6C8E80A0" w:rsidR="00C64053" w:rsidRDefault="006316B9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Workshop T09</w:t>
            </w:r>
            <w:r w:rsidR="00047943">
              <w:rPr>
                <w:rFonts w:ascii="Verdana" w:hAnsi="Verdana"/>
                <w:color w:val="002060"/>
              </w:rPr>
              <w:t xml:space="preserve"> </w:t>
            </w:r>
          </w:p>
          <w:p w14:paraId="6F23BF5D" w14:textId="45F1471C" w:rsidR="006316B9" w:rsidRPr="00AC3D01" w:rsidRDefault="006316B9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>DXA</w:t>
            </w:r>
            <w:r w:rsidR="00760598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Pr="00264DA8">
              <w:rPr>
                <w:rFonts w:ascii="Verdana" w:hAnsi="Verdana"/>
                <w:b/>
                <w:bCs/>
                <w:color w:val="002060"/>
              </w:rPr>
              <w:t>- quality reporting</w:t>
            </w:r>
            <w:r>
              <w:rPr>
                <w:rFonts w:ascii="Verdana" w:hAnsi="Verdana"/>
                <w:color w:val="002060"/>
              </w:rPr>
              <w:t>- Karen Knapp</w:t>
            </w:r>
          </w:p>
        </w:tc>
        <w:tc>
          <w:tcPr>
            <w:tcW w:w="4387" w:type="dxa"/>
            <w:shd w:val="clear" w:color="auto" w:fill="DEEAF6" w:themeFill="accent5" w:themeFillTint="33"/>
          </w:tcPr>
          <w:p w14:paraId="5CC44EE0" w14:textId="2CBD12FF" w:rsidR="00C64053" w:rsidRDefault="006316B9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Workshop T10</w:t>
            </w:r>
            <w:r w:rsidR="005C03DE">
              <w:rPr>
                <w:rFonts w:ascii="Verdana" w:hAnsi="Verdana"/>
                <w:color w:val="002060"/>
              </w:rPr>
              <w:t xml:space="preserve"> </w:t>
            </w:r>
          </w:p>
          <w:p w14:paraId="4971566F" w14:textId="34C50632" w:rsidR="00646F70" w:rsidRPr="00AC3D01" w:rsidRDefault="00646F70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t>The exercise prescription</w:t>
            </w:r>
            <w:r>
              <w:rPr>
                <w:rFonts w:ascii="Verdana" w:hAnsi="Verdana"/>
                <w:color w:val="002060"/>
              </w:rPr>
              <w:t xml:space="preserve">- </w:t>
            </w:r>
            <w:r w:rsidR="00576711" w:rsidRPr="00576711">
              <w:rPr>
                <w:rFonts w:ascii="Verdana" w:hAnsi="Verdana"/>
                <w:color w:val="002060"/>
              </w:rPr>
              <w:t>Katherine Brooke Wavell, Sarah Leyland &amp; Richard Blagrove</w:t>
            </w:r>
          </w:p>
        </w:tc>
      </w:tr>
      <w:tr w:rsidR="00C64053" w:rsidRPr="00AC3D01" w14:paraId="422E724B" w14:textId="77777777" w:rsidTr="55DED419">
        <w:tc>
          <w:tcPr>
            <w:tcW w:w="1696" w:type="dxa"/>
            <w:vMerge/>
          </w:tcPr>
          <w:p w14:paraId="5680655C" w14:textId="77777777" w:rsidR="00C64053" w:rsidRPr="00AC3D01" w:rsidRDefault="00C64053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69B53367" w14:textId="013AB582" w:rsidR="005C03DE" w:rsidRDefault="00646F70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Workshop T11</w:t>
            </w:r>
            <w:r w:rsidR="000E1222">
              <w:rPr>
                <w:rFonts w:ascii="Verdana" w:hAnsi="Verdana"/>
                <w:color w:val="002060"/>
              </w:rPr>
              <w:t xml:space="preserve"> </w:t>
            </w:r>
          </w:p>
          <w:p w14:paraId="16BD55C3" w14:textId="215F8D1C" w:rsidR="005901F7" w:rsidRPr="00AC3D01" w:rsidRDefault="00760598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lastRenderedPageBreak/>
              <w:t>FLS implementation and improvement</w:t>
            </w:r>
            <w:r>
              <w:rPr>
                <w:rFonts w:ascii="Verdana" w:hAnsi="Verdana"/>
                <w:color w:val="002060"/>
              </w:rPr>
              <w:t xml:space="preserve"> - Steven Rowntree</w:t>
            </w:r>
          </w:p>
        </w:tc>
        <w:tc>
          <w:tcPr>
            <w:tcW w:w="4387" w:type="dxa"/>
            <w:shd w:val="clear" w:color="auto" w:fill="DEEAF6" w:themeFill="accent5" w:themeFillTint="33"/>
          </w:tcPr>
          <w:p w14:paraId="636CCBA4" w14:textId="2F61DC3F" w:rsidR="00C64053" w:rsidRDefault="005901F7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lastRenderedPageBreak/>
              <w:t>Workshop T12</w:t>
            </w:r>
          </w:p>
          <w:p w14:paraId="788FDD6C" w14:textId="54C49ABB" w:rsidR="005901F7" w:rsidRPr="00AC3D01" w:rsidRDefault="00760598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264DA8">
              <w:rPr>
                <w:rFonts w:ascii="Verdana" w:hAnsi="Verdana"/>
                <w:b/>
                <w:bCs/>
                <w:color w:val="002060"/>
              </w:rPr>
              <w:lastRenderedPageBreak/>
              <w:t>Duchene muscular dystrophy and bone health</w:t>
            </w:r>
            <w:r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>
              <w:rPr>
                <w:rFonts w:ascii="Verdana" w:hAnsi="Verdana"/>
                <w:color w:val="002060"/>
              </w:rPr>
              <w:t>- Jarod Wong</w:t>
            </w:r>
          </w:p>
        </w:tc>
      </w:tr>
      <w:tr w:rsidR="00E8792A" w:rsidRPr="00AC3D01" w14:paraId="04810616" w14:textId="77777777" w:rsidTr="55DED419">
        <w:tc>
          <w:tcPr>
            <w:tcW w:w="1696" w:type="dxa"/>
          </w:tcPr>
          <w:p w14:paraId="0AE37D0B" w14:textId="07E2B5A5" w:rsidR="00E8792A" w:rsidRPr="00AC3D01" w:rsidRDefault="00245813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lastRenderedPageBreak/>
              <w:t>13:</w:t>
            </w:r>
            <w:r w:rsidR="1AC243CC" w:rsidRPr="5967BF43">
              <w:rPr>
                <w:rFonts w:ascii="Verdana" w:hAnsi="Verdana"/>
                <w:color w:val="002060"/>
              </w:rPr>
              <w:t>10</w:t>
            </w:r>
          </w:p>
        </w:tc>
        <w:tc>
          <w:tcPr>
            <w:tcW w:w="4111" w:type="dxa"/>
          </w:tcPr>
          <w:p w14:paraId="5440C1A6" w14:textId="159E9DA5" w:rsidR="00E8792A" w:rsidRPr="00AC3D01" w:rsidRDefault="00AB1DA9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Lunchtime poster viewing and presentations</w:t>
            </w:r>
          </w:p>
        </w:tc>
        <w:tc>
          <w:tcPr>
            <w:tcW w:w="4387" w:type="dxa"/>
          </w:tcPr>
          <w:p w14:paraId="0406C453" w14:textId="77777777" w:rsidR="00E15C88" w:rsidRDefault="00E75412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E75412">
              <w:rPr>
                <w:rFonts w:ascii="Verdana" w:hAnsi="Verdana"/>
                <w:color w:val="002060"/>
              </w:rPr>
              <w:t xml:space="preserve">13:30-14:00 </w:t>
            </w:r>
          </w:p>
          <w:p w14:paraId="5351CF0D" w14:textId="72F6F745" w:rsidR="00E75412" w:rsidRPr="00E75412" w:rsidRDefault="00E75412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E75412">
              <w:rPr>
                <w:rFonts w:ascii="Verdana" w:hAnsi="Verdana"/>
                <w:color w:val="002060"/>
              </w:rPr>
              <w:t>MBIG committee meeting</w:t>
            </w:r>
            <w:r w:rsidR="00E15C88">
              <w:rPr>
                <w:rFonts w:ascii="Verdana" w:hAnsi="Verdana"/>
                <w:color w:val="002060"/>
              </w:rPr>
              <w:t xml:space="preserve"> (invitation only)</w:t>
            </w:r>
          </w:p>
        </w:tc>
      </w:tr>
      <w:tr w:rsidR="00A02757" w:rsidRPr="00AC3D01" w14:paraId="1D4CF340" w14:textId="77777777" w:rsidTr="55DED419">
        <w:tc>
          <w:tcPr>
            <w:tcW w:w="1696" w:type="dxa"/>
            <w:vMerge w:val="restart"/>
          </w:tcPr>
          <w:p w14:paraId="5460950D" w14:textId="1F44398D" w:rsidR="00A02757" w:rsidRDefault="00A02757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14:</w:t>
            </w:r>
            <w:r w:rsidR="0E69FEE5" w:rsidRPr="5967BF43">
              <w:rPr>
                <w:rFonts w:ascii="Verdana" w:hAnsi="Verdana"/>
                <w:color w:val="002060"/>
              </w:rPr>
              <w:t>10</w:t>
            </w:r>
          </w:p>
        </w:tc>
        <w:tc>
          <w:tcPr>
            <w:tcW w:w="4111" w:type="dxa"/>
          </w:tcPr>
          <w:p w14:paraId="3CF5DA91" w14:textId="77777777" w:rsidR="00A02757" w:rsidRDefault="00A02757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Plenary session</w:t>
            </w:r>
          </w:p>
          <w:p w14:paraId="7CC0148D" w14:textId="6FE16A84" w:rsidR="00A02757" w:rsidRPr="00D04692" w:rsidRDefault="00A02757" w:rsidP="00312077">
            <w:p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D04692">
              <w:rPr>
                <w:rFonts w:ascii="Verdana" w:hAnsi="Verdana"/>
                <w:b/>
                <w:bCs/>
                <w:color w:val="002060"/>
              </w:rPr>
              <w:t>Risky Business: fracture risk assessment today</w:t>
            </w:r>
          </w:p>
          <w:p w14:paraId="35C04F8D" w14:textId="25EF3B58" w:rsidR="00A02757" w:rsidRDefault="00A02757" w:rsidP="00C74ECB">
            <w:pPr>
              <w:pStyle w:val="ListParagraph"/>
              <w:numPr>
                <w:ilvl w:val="0"/>
                <w:numId w:val="20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D04692">
              <w:rPr>
                <w:rFonts w:ascii="Verdana" w:hAnsi="Verdana"/>
                <w:b/>
                <w:bCs/>
                <w:color w:val="002060"/>
              </w:rPr>
              <w:t>Estimating fracture risk: FRAX+</w:t>
            </w:r>
            <w:r w:rsidR="00774D7B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Pr="00D04692">
              <w:rPr>
                <w:rFonts w:ascii="Verdana" w:hAnsi="Verdana"/>
                <w:b/>
                <w:bCs/>
                <w:color w:val="002060"/>
              </w:rPr>
              <w:t>-</w:t>
            </w:r>
            <w:r>
              <w:rPr>
                <w:rFonts w:ascii="Verdana" w:hAnsi="Verdana"/>
                <w:color w:val="002060"/>
              </w:rPr>
              <w:t xml:space="preserve"> </w:t>
            </w:r>
            <w:r w:rsidR="00DA6D17">
              <w:rPr>
                <w:rFonts w:ascii="Verdana" w:hAnsi="Verdana"/>
                <w:color w:val="002060"/>
              </w:rPr>
              <w:t>Eugene McCloskey</w:t>
            </w:r>
          </w:p>
          <w:p w14:paraId="1842E7DF" w14:textId="6C77128C" w:rsidR="00A02757" w:rsidRPr="00E75CCF" w:rsidRDefault="00A02757" w:rsidP="00312077">
            <w:pPr>
              <w:pStyle w:val="ListParagraph"/>
              <w:numPr>
                <w:ilvl w:val="0"/>
                <w:numId w:val="20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D04692">
              <w:rPr>
                <w:rFonts w:ascii="Verdana" w:hAnsi="Verdana"/>
                <w:b/>
                <w:bCs/>
                <w:color w:val="002060"/>
              </w:rPr>
              <w:t>Management of ‘imminent’ fracture risk</w:t>
            </w:r>
            <w:r>
              <w:rPr>
                <w:rFonts w:ascii="Verdana" w:hAnsi="Verdana"/>
                <w:color w:val="002060"/>
              </w:rPr>
              <w:t xml:space="preserve">- </w:t>
            </w:r>
            <w:r w:rsidR="00DA6D17">
              <w:rPr>
                <w:rFonts w:ascii="Verdana" w:hAnsi="Verdana"/>
                <w:color w:val="002060"/>
              </w:rPr>
              <w:t>Kassim Javaid</w:t>
            </w:r>
          </w:p>
        </w:tc>
        <w:tc>
          <w:tcPr>
            <w:tcW w:w="4387" w:type="dxa"/>
          </w:tcPr>
          <w:p w14:paraId="03D5D6AB" w14:textId="77777777" w:rsidR="00A02757" w:rsidRDefault="00A02757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Parallel session</w:t>
            </w:r>
          </w:p>
          <w:p w14:paraId="0167E8E0" w14:textId="77777777" w:rsidR="00A02757" w:rsidRPr="00D04692" w:rsidRDefault="00A02757" w:rsidP="00312077">
            <w:p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D04692">
              <w:rPr>
                <w:rFonts w:ascii="Verdana" w:hAnsi="Verdana"/>
                <w:b/>
                <w:bCs/>
                <w:color w:val="002060"/>
              </w:rPr>
              <w:t>Abstract presentations</w:t>
            </w:r>
          </w:p>
          <w:p w14:paraId="59C608D0" w14:textId="6965D085" w:rsidR="00DA6D17" w:rsidRDefault="00DA6D17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 xml:space="preserve">Chaired by Nicola Peel </w:t>
            </w:r>
            <w:r w:rsidR="00127F58">
              <w:rPr>
                <w:rFonts w:ascii="Verdana" w:hAnsi="Verdana"/>
                <w:color w:val="002060"/>
              </w:rPr>
              <w:t xml:space="preserve">&amp; Terry </w:t>
            </w:r>
            <w:proofErr w:type="spellStart"/>
            <w:r w:rsidR="00127F58">
              <w:rPr>
                <w:rFonts w:ascii="Verdana" w:hAnsi="Verdana"/>
                <w:color w:val="002060"/>
              </w:rPr>
              <w:t>Aspray</w:t>
            </w:r>
            <w:proofErr w:type="spellEnd"/>
          </w:p>
        </w:tc>
      </w:tr>
      <w:tr w:rsidR="00A02757" w:rsidRPr="00AC3D01" w14:paraId="7EA380C0" w14:textId="77777777" w:rsidTr="55DED419">
        <w:tc>
          <w:tcPr>
            <w:tcW w:w="1696" w:type="dxa"/>
            <w:vMerge/>
          </w:tcPr>
          <w:p w14:paraId="3C0ADC11" w14:textId="77777777" w:rsidR="00A02757" w:rsidRDefault="00A02757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5C4B81BB" w14:textId="09FEF34E" w:rsidR="00A02757" w:rsidRDefault="00A02757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 xml:space="preserve">Workshop </w:t>
            </w:r>
            <w:r w:rsidR="00AD41A2">
              <w:rPr>
                <w:rFonts w:ascii="Verdana" w:hAnsi="Verdana"/>
                <w:color w:val="002060"/>
              </w:rPr>
              <w:t>T13</w:t>
            </w:r>
            <w:r w:rsidR="00A034C3">
              <w:rPr>
                <w:rFonts w:ascii="Verdana" w:hAnsi="Verdana"/>
                <w:color w:val="002060"/>
              </w:rPr>
              <w:t xml:space="preserve"> </w:t>
            </w:r>
          </w:p>
          <w:p w14:paraId="07A959BC" w14:textId="65C464E0" w:rsidR="00AD41A2" w:rsidRDefault="00AD41A2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D04692">
              <w:rPr>
                <w:rFonts w:ascii="Verdana" w:hAnsi="Verdana"/>
                <w:b/>
                <w:bCs/>
                <w:color w:val="002060"/>
              </w:rPr>
              <w:t>DXA quality reporting</w:t>
            </w:r>
            <w:r w:rsidR="00774D7B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>
              <w:rPr>
                <w:rFonts w:ascii="Verdana" w:hAnsi="Verdana"/>
                <w:color w:val="002060"/>
              </w:rPr>
              <w:t>- Karen Knapp</w:t>
            </w:r>
          </w:p>
        </w:tc>
        <w:tc>
          <w:tcPr>
            <w:tcW w:w="4387" w:type="dxa"/>
            <w:shd w:val="clear" w:color="auto" w:fill="DEEAF6" w:themeFill="accent5" w:themeFillTint="33"/>
          </w:tcPr>
          <w:p w14:paraId="45FA6E58" w14:textId="3D65F976" w:rsidR="00A02757" w:rsidRDefault="00AD41A2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Workshop</w:t>
            </w:r>
            <w:r w:rsidR="003A41B0">
              <w:rPr>
                <w:rFonts w:ascii="Verdana" w:hAnsi="Verdana"/>
                <w:color w:val="002060"/>
              </w:rPr>
              <w:t xml:space="preserve"> T14</w:t>
            </w:r>
            <w:r w:rsidR="00086291">
              <w:rPr>
                <w:rFonts w:ascii="Verdana" w:hAnsi="Verdana"/>
                <w:color w:val="002060"/>
              </w:rPr>
              <w:t xml:space="preserve"> </w:t>
            </w:r>
          </w:p>
          <w:p w14:paraId="06E447CF" w14:textId="2AC2737F" w:rsidR="003A41B0" w:rsidRDefault="00DC3718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D04692">
              <w:rPr>
                <w:rFonts w:ascii="Verdana" w:hAnsi="Verdana"/>
                <w:b/>
                <w:bCs/>
                <w:color w:val="002060"/>
              </w:rPr>
              <w:t>Working with patients for safe spinal movement</w:t>
            </w:r>
            <w:r w:rsidR="005A50A3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Pr="00D04692">
              <w:rPr>
                <w:rFonts w:ascii="Verdana" w:hAnsi="Verdana"/>
                <w:b/>
                <w:bCs/>
                <w:color w:val="002060"/>
              </w:rPr>
              <w:t>- practical tips</w:t>
            </w:r>
            <w:r w:rsidR="005A50A3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="00127F58">
              <w:rPr>
                <w:rFonts w:ascii="Verdana" w:hAnsi="Verdana"/>
                <w:color w:val="002060"/>
              </w:rPr>
              <w:t>- Dorte With &amp; Emma Clark</w:t>
            </w:r>
          </w:p>
        </w:tc>
      </w:tr>
      <w:tr w:rsidR="00A02757" w:rsidRPr="00AC3D01" w14:paraId="177F4881" w14:textId="77777777" w:rsidTr="55DED419">
        <w:tc>
          <w:tcPr>
            <w:tcW w:w="1696" w:type="dxa"/>
            <w:vMerge/>
          </w:tcPr>
          <w:p w14:paraId="3DB30470" w14:textId="77777777" w:rsidR="00A02757" w:rsidRDefault="00A02757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47A90559" w14:textId="5FC8A47A" w:rsidR="00A02757" w:rsidRDefault="003A41B0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Workshop T15</w:t>
            </w:r>
            <w:r w:rsidR="00086291">
              <w:rPr>
                <w:rFonts w:ascii="Verdana" w:hAnsi="Verdana"/>
                <w:color w:val="002060"/>
              </w:rPr>
              <w:t xml:space="preserve"> </w:t>
            </w:r>
          </w:p>
          <w:p w14:paraId="17BE0705" w14:textId="704C7673" w:rsidR="003A41B0" w:rsidRDefault="003A41B0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D04692">
              <w:rPr>
                <w:rFonts w:ascii="Verdana" w:hAnsi="Verdana"/>
                <w:b/>
                <w:bCs/>
                <w:color w:val="002060"/>
              </w:rPr>
              <w:t>Advances in vertebral fracture identification technology</w:t>
            </w:r>
            <w:r w:rsidR="005A50A3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="005A50A3" w:rsidRPr="005A50A3">
              <w:rPr>
                <w:rFonts w:ascii="Verdana" w:hAnsi="Verdana"/>
                <w:color w:val="002060"/>
              </w:rPr>
              <w:t>-</w:t>
            </w:r>
            <w:r w:rsidR="00453E79">
              <w:rPr>
                <w:rFonts w:ascii="Verdana" w:hAnsi="Verdana"/>
                <w:color w:val="002060"/>
              </w:rPr>
              <w:t xml:space="preserve"> </w:t>
            </w:r>
            <w:r w:rsidR="00127F58">
              <w:rPr>
                <w:rFonts w:ascii="Verdana" w:hAnsi="Verdana"/>
                <w:color w:val="002060"/>
              </w:rPr>
              <w:t>Ken Poole</w:t>
            </w:r>
          </w:p>
        </w:tc>
        <w:tc>
          <w:tcPr>
            <w:tcW w:w="4387" w:type="dxa"/>
            <w:shd w:val="clear" w:color="auto" w:fill="DEEAF6" w:themeFill="accent5" w:themeFillTint="33"/>
          </w:tcPr>
          <w:p w14:paraId="3F421399" w14:textId="7C67D373" w:rsidR="00A02757" w:rsidRDefault="00086291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 xml:space="preserve">Workshop </w:t>
            </w:r>
            <w:r w:rsidR="00D70694">
              <w:rPr>
                <w:rFonts w:ascii="Verdana" w:hAnsi="Verdana"/>
                <w:color w:val="002060"/>
              </w:rPr>
              <w:t xml:space="preserve">T16 </w:t>
            </w:r>
          </w:p>
          <w:p w14:paraId="7020057C" w14:textId="37C9313A" w:rsidR="00453E79" w:rsidRDefault="00453E79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D04692">
              <w:rPr>
                <w:rFonts w:ascii="Verdana" w:hAnsi="Verdana"/>
                <w:b/>
                <w:bCs/>
                <w:color w:val="002060"/>
              </w:rPr>
              <w:t>ROS research grants programme- getting to a yes</w:t>
            </w:r>
            <w:r>
              <w:rPr>
                <w:rFonts w:ascii="Verdana" w:hAnsi="Verdana"/>
                <w:color w:val="002060"/>
              </w:rPr>
              <w:t xml:space="preserve"> </w:t>
            </w:r>
            <w:r w:rsidR="00460769">
              <w:rPr>
                <w:rFonts w:ascii="Verdana" w:hAnsi="Verdana"/>
                <w:color w:val="002060"/>
              </w:rPr>
              <w:t>–</w:t>
            </w:r>
            <w:r>
              <w:rPr>
                <w:rFonts w:ascii="Verdana" w:hAnsi="Verdana"/>
                <w:color w:val="002060"/>
              </w:rPr>
              <w:t xml:space="preserve"> </w:t>
            </w:r>
            <w:r w:rsidR="00460769">
              <w:rPr>
                <w:rFonts w:ascii="Verdana" w:hAnsi="Verdana"/>
                <w:color w:val="002060"/>
              </w:rPr>
              <w:t>Jon Tobias</w:t>
            </w:r>
          </w:p>
        </w:tc>
      </w:tr>
      <w:tr w:rsidR="00A956D3" w:rsidRPr="00AC3D01" w14:paraId="133B3C2F" w14:textId="77777777" w:rsidTr="55DED419">
        <w:tc>
          <w:tcPr>
            <w:tcW w:w="1696" w:type="dxa"/>
          </w:tcPr>
          <w:p w14:paraId="0D082F93" w14:textId="631A97F0" w:rsidR="00A956D3" w:rsidRDefault="00A956D3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15:</w:t>
            </w:r>
            <w:r w:rsidR="65D7A8E1" w:rsidRPr="5967BF43">
              <w:rPr>
                <w:rFonts w:ascii="Verdana" w:hAnsi="Verdana"/>
                <w:color w:val="002060"/>
              </w:rPr>
              <w:t>40</w:t>
            </w:r>
          </w:p>
        </w:tc>
        <w:tc>
          <w:tcPr>
            <w:tcW w:w="8498" w:type="dxa"/>
            <w:gridSpan w:val="2"/>
          </w:tcPr>
          <w:p w14:paraId="4E906A91" w14:textId="77777777" w:rsidR="00A956D3" w:rsidRPr="00D04692" w:rsidRDefault="00A956D3" w:rsidP="00312077">
            <w:p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D04692">
              <w:rPr>
                <w:rFonts w:ascii="Verdana" w:hAnsi="Verdana"/>
                <w:b/>
                <w:bCs/>
                <w:color w:val="002060"/>
              </w:rPr>
              <w:t>Awards and closing ceremony</w:t>
            </w:r>
          </w:p>
          <w:p w14:paraId="335E7813" w14:textId="77777777" w:rsidR="000B764E" w:rsidRPr="000B764E" w:rsidRDefault="00A956D3" w:rsidP="000B764E">
            <w:pPr>
              <w:pStyle w:val="ListParagraph"/>
              <w:numPr>
                <w:ilvl w:val="0"/>
                <w:numId w:val="21"/>
              </w:num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0B764E">
              <w:rPr>
                <w:rFonts w:ascii="Verdana" w:hAnsi="Verdana"/>
                <w:b/>
                <w:bCs/>
                <w:color w:val="002060"/>
              </w:rPr>
              <w:t>Linda Edwards presentation</w:t>
            </w:r>
            <w:r w:rsidR="000B764E" w:rsidRPr="000B764E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="000B764E" w:rsidRPr="00BA461F">
              <w:rPr>
                <w:rFonts w:ascii="Verdana" w:hAnsi="Verdana"/>
                <w:color w:val="002060"/>
              </w:rPr>
              <w:t>– Craig Jones</w:t>
            </w:r>
          </w:p>
          <w:p w14:paraId="29219D68" w14:textId="7A73A8B7" w:rsidR="008C4532" w:rsidRPr="000B764E" w:rsidRDefault="000B764E" w:rsidP="00924919">
            <w:pPr>
              <w:pStyle w:val="ListParagraph"/>
              <w:numPr>
                <w:ilvl w:val="0"/>
                <w:numId w:val="21"/>
              </w:num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0B764E">
              <w:rPr>
                <w:rFonts w:ascii="Verdana" w:hAnsi="Verdana"/>
                <w:b/>
                <w:bCs/>
                <w:color w:val="002060"/>
              </w:rPr>
              <w:t>Linda Edwards M</w:t>
            </w:r>
            <w:r w:rsidR="00A956D3" w:rsidRPr="000B764E">
              <w:rPr>
                <w:rFonts w:ascii="Verdana" w:hAnsi="Verdana"/>
                <w:b/>
                <w:bCs/>
                <w:color w:val="002060"/>
              </w:rPr>
              <w:t xml:space="preserve">emorial </w:t>
            </w:r>
            <w:r w:rsidRPr="000B764E">
              <w:rPr>
                <w:rFonts w:ascii="Verdana" w:hAnsi="Verdana"/>
                <w:b/>
                <w:bCs/>
                <w:color w:val="002060"/>
              </w:rPr>
              <w:t>L</w:t>
            </w:r>
            <w:r w:rsidR="00A956D3" w:rsidRPr="000B764E">
              <w:rPr>
                <w:rFonts w:ascii="Verdana" w:hAnsi="Verdana"/>
                <w:b/>
                <w:bCs/>
                <w:color w:val="002060"/>
              </w:rPr>
              <w:t>ecture</w:t>
            </w:r>
            <w:r w:rsidR="006C5FFF" w:rsidRPr="000B764E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Pr="00BA461F">
              <w:rPr>
                <w:rFonts w:ascii="Verdana" w:hAnsi="Verdana"/>
                <w:color w:val="002060"/>
              </w:rPr>
              <w:t xml:space="preserve">– </w:t>
            </w:r>
            <w:r w:rsidR="008C4532" w:rsidRPr="00BA461F">
              <w:rPr>
                <w:rFonts w:ascii="Verdana" w:hAnsi="Verdana"/>
                <w:color w:val="002060"/>
              </w:rPr>
              <w:t>Cyrus Cooper</w:t>
            </w:r>
            <w:r w:rsidR="008C4532" w:rsidRPr="000B764E">
              <w:rPr>
                <w:rFonts w:ascii="Verdana" w:hAnsi="Verdana"/>
                <w:b/>
                <w:bCs/>
                <w:color w:val="002060"/>
              </w:rPr>
              <w:t xml:space="preserve"> </w:t>
            </w:r>
          </w:p>
          <w:p w14:paraId="7BA89293" w14:textId="48595DFB" w:rsidR="00474AE2" w:rsidRPr="00943C03" w:rsidRDefault="00474AE2" w:rsidP="00943C03">
            <w:pPr>
              <w:pStyle w:val="ListParagraph"/>
              <w:numPr>
                <w:ilvl w:val="0"/>
                <w:numId w:val="21"/>
              </w:numPr>
              <w:tabs>
                <w:tab w:val="left" w:pos="1860"/>
              </w:tabs>
              <w:rPr>
                <w:rFonts w:ascii="Verdana" w:hAnsi="Verdana"/>
                <w:b/>
                <w:bCs/>
                <w:color w:val="002060"/>
              </w:rPr>
            </w:pPr>
            <w:r w:rsidRPr="000B764E">
              <w:rPr>
                <w:rFonts w:ascii="Verdana" w:hAnsi="Verdana"/>
                <w:b/>
                <w:bCs/>
                <w:color w:val="002060"/>
              </w:rPr>
              <w:t xml:space="preserve">Abstract </w:t>
            </w:r>
            <w:r w:rsidR="00BA461F">
              <w:rPr>
                <w:rFonts w:ascii="Verdana" w:hAnsi="Verdana"/>
                <w:b/>
                <w:bCs/>
                <w:color w:val="002060"/>
              </w:rPr>
              <w:t>Commendation A</w:t>
            </w:r>
            <w:r w:rsidRPr="000B764E">
              <w:rPr>
                <w:rFonts w:ascii="Verdana" w:hAnsi="Verdana"/>
                <w:b/>
                <w:bCs/>
                <w:color w:val="002060"/>
              </w:rPr>
              <w:t>wards</w:t>
            </w:r>
            <w:r w:rsidR="00943C03">
              <w:rPr>
                <w:rFonts w:ascii="Verdana" w:hAnsi="Verdana"/>
                <w:b/>
                <w:bCs/>
                <w:color w:val="002060"/>
              </w:rPr>
              <w:t xml:space="preserve"> &amp;</w:t>
            </w:r>
            <w:r w:rsidR="00943C03" w:rsidRPr="00D04692">
              <w:rPr>
                <w:rFonts w:ascii="Verdana" w:hAnsi="Verdana"/>
                <w:b/>
                <w:bCs/>
                <w:color w:val="002060"/>
              </w:rPr>
              <w:t xml:space="preserve"> The Cyrus Cooper Award for research, quality &amp; innovation</w:t>
            </w:r>
            <w:r w:rsidR="00BA461F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="00BA461F" w:rsidRPr="00BA461F">
              <w:rPr>
                <w:rFonts w:ascii="Verdana" w:hAnsi="Verdana"/>
                <w:color w:val="002060"/>
              </w:rPr>
              <w:t>– Nicky Peel</w:t>
            </w:r>
          </w:p>
          <w:p w14:paraId="372CC57F" w14:textId="7B90362C" w:rsidR="00474AE2" w:rsidRDefault="00943C03" w:rsidP="00A956D3">
            <w:pPr>
              <w:pStyle w:val="ListParagraph"/>
              <w:numPr>
                <w:ilvl w:val="0"/>
                <w:numId w:val="21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b/>
                <w:bCs/>
                <w:color w:val="002060"/>
              </w:rPr>
              <w:t>My message to you</w:t>
            </w:r>
            <w:r w:rsidR="000B764E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 w:rsidR="00DC49B7">
              <w:rPr>
                <w:rFonts w:ascii="Verdana" w:hAnsi="Verdana"/>
                <w:color w:val="002060"/>
              </w:rPr>
              <w:t>- patient advocate</w:t>
            </w:r>
          </w:p>
          <w:p w14:paraId="740F8A58" w14:textId="667B2600" w:rsidR="00DC49B7" w:rsidRPr="00A956D3" w:rsidRDefault="00DC49B7" w:rsidP="00A956D3">
            <w:pPr>
              <w:pStyle w:val="ListParagraph"/>
              <w:numPr>
                <w:ilvl w:val="0"/>
                <w:numId w:val="21"/>
              </w:num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00943C03">
              <w:rPr>
                <w:rFonts w:ascii="Verdana" w:hAnsi="Verdana"/>
                <w:b/>
                <w:bCs/>
                <w:color w:val="002060"/>
              </w:rPr>
              <w:t>Close</w:t>
            </w:r>
            <w:r w:rsidR="00943C03">
              <w:rPr>
                <w:rFonts w:ascii="Verdana" w:hAnsi="Verdana"/>
                <w:b/>
                <w:bCs/>
                <w:color w:val="002060"/>
              </w:rPr>
              <w:t xml:space="preserve"> </w:t>
            </w:r>
            <w:r>
              <w:rPr>
                <w:rFonts w:ascii="Verdana" w:hAnsi="Verdana"/>
                <w:color w:val="002060"/>
              </w:rPr>
              <w:t xml:space="preserve">- </w:t>
            </w:r>
            <w:r w:rsidR="00460769">
              <w:rPr>
                <w:rFonts w:ascii="Verdana" w:hAnsi="Verdana"/>
                <w:color w:val="002060"/>
              </w:rPr>
              <w:t>Neil Gittoes</w:t>
            </w:r>
          </w:p>
        </w:tc>
      </w:tr>
      <w:tr w:rsidR="00720FC9" w:rsidRPr="00AC3D01" w14:paraId="50876E5D" w14:textId="77777777" w:rsidTr="55DED419">
        <w:tc>
          <w:tcPr>
            <w:tcW w:w="1696" w:type="dxa"/>
          </w:tcPr>
          <w:p w14:paraId="559155FF" w14:textId="1BDA7F7B" w:rsidR="00720FC9" w:rsidRDefault="1557BA15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 w:rsidRPr="5967BF43">
              <w:rPr>
                <w:rFonts w:ascii="Verdana" w:hAnsi="Verdana"/>
                <w:color w:val="002060"/>
              </w:rPr>
              <w:t>17:00</w:t>
            </w:r>
          </w:p>
        </w:tc>
        <w:tc>
          <w:tcPr>
            <w:tcW w:w="8498" w:type="dxa"/>
            <w:gridSpan w:val="2"/>
          </w:tcPr>
          <w:p w14:paraId="766D0C8D" w14:textId="2D3AA276" w:rsidR="00720FC9" w:rsidRDefault="00720FC9" w:rsidP="00312077">
            <w:pPr>
              <w:tabs>
                <w:tab w:val="left" w:pos="1860"/>
              </w:tabs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color w:val="002060"/>
              </w:rPr>
              <w:t>Close</w:t>
            </w:r>
          </w:p>
        </w:tc>
      </w:tr>
    </w:tbl>
    <w:p w14:paraId="45A5EEB4" w14:textId="222C02D6" w:rsidR="00312077" w:rsidRPr="00AC3D01" w:rsidRDefault="00312077" w:rsidP="00312077">
      <w:pPr>
        <w:tabs>
          <w:tab w:val="left" w:pos="1860"/>
        </w:tabs>
        <w:rPr>
          <w:rFonts w:ascii="Verdana" w:hAnsi="Verdana"/>
          <w:color w:val="002060"/>
        </w:rPr>
      </w:pPr>
    </w:p>
    <w:p w14:paraId="2A6C8173" w14:textId="43F90E3C" w:rsidR="00312077" w:rsidRPr="00AC3D01" w:rsidRDefault="00312077" w:rsidP="00312077">
      <w:pPr>
        <w:tabs>
          <w:tab w:val="left" w:pos="1860"/>
        </w:tabs>
        <w:rPr>
          <w:rFonts w:ascii="Verdana" w:hAnsi="Verdana"/>
          <w:color w:val="002060"/>
        </w:rPr>
      </w:pPr>
    </w:p>
    <w:p w14:paraId="1FAED758" w14:textId="287E4F83" w:rsidR="00312077" w:rsidRPr="00AC3D01" w:rsidRDefault="00312077" w:rsidP="00312077">
      <w:pPr>
        <w:tabs>
          <w:tab w:val="left" w:pos="1860"/>
        </w:tabs>
        <w:rPr>
          <w:rFonts w:ascii="Verdana" w:hAnsi="Verdana"/>
          <w:color w:val="002060"/>
        </w:rPr>
      </w:pPr>
    </w:p>
    <w:p w14:paraId="3FB5C5AA" w14:textId="1BD05F1F" w:rsidR="00FB7B4F" w:rsidRPr="00AC3D01" w:rsidRDefault="00FB7B4F" w:rsidP="00453BE5">
      <w:pPr>
        <w:tabs>
          <w:tab w:val="left" w:pos="1860"/>
        </w:tabs>
        <w:rPr>
          <w:rFonts w:ascii="Verdana" w:hAnsi="Verdana"/>
          <w:color w:val="002060"/>
        </w:rPr>
      </w:pPr>
    </w:p>
    <w:sectPr w:rsidR="00FB7B4F" w:rsidRPr="00AC3D01" w:rsidSect="00AC137F">
      <w:headerReference w:type="default" r:id="rId11"/>
      <w:footerReference w:type="default" r:id="rId12"/>
      <w:pgSz w:w="11906" w:h="16838" w:code="9"/>
      <w:pgMar w:top="2098" w:right="851" w:bottom="1440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F196" w14:textId="77777777" w:rsidR="00893259" w:rsidRDefault="00893259" w:rsidP="00BF30DC">
      <w:pPr>
        <w:spacing w:after="0" w:line="240" w:lineRule="auto"/>
      </w:pPr>
      <w:r>
        <w:separator/>
      </w:r>
    </w:p>
  </w:endnote>
  <w:endnote w:type="continuationSeparator" w:id="0">
    <w:p w14:paraId="37012E78" w14:textId="77777777" w:rsidR="00893259" w:rsidRDefault="00893259" w:rsidP="00BF30DC">
      <w:pPr>
        <w:spacing w:after="0" w:line="240" w:lineRule="auto"/>
      </w:pPr>
      <w:r>
        <w:continuationSeparator/>
      </w:r>
    </w:p>
  </w:endnote>
  <w:endnote w:type="continuationNotice" w:id="1">
    <w:p w14:paraId="69C67383" w14:textId="77777777" w:rsidR="00893259" w:rsidRDefault="008932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1"/>
      <w:gridCol w:w="3401"/>
      <w:gridCol w:w="3401"/>
    </w:tblGrid>
    <w:tr w:rsidR="7BB2E3A2" w14:paraId="168B805B" w14:textId="77777777" w:rsidTr="7BB2E3A2">
      <w:tc>
        <w:tcPr>
          <w:tcW w:w="3401" w:type="dxa"/>
        </w:tcPr>
        <w:p w14:paraId="0AA78150" w14:textId="35AF6D53" w:rsidR="7BB2E3A2" w:rsidRDefault="7BB2E3A2" w:rsidP="7BB2E3A2">
          <w:pPr>
            <w:pStyle w:val="Header"/>
            <w:ind w:left="-115"/>
          </w:pPr>
        </w:p>
      </w:tc>
      <w:tc>
        <w:tcPr>
          <w:tcW w:w="3401" w:type="dxa"/>
        </w:tcPr>
        <w:p w14:paraId="09ADD010" w14:textId="0AD21371" w:rsidR="7BB2E3A2" w:rsidRDefault="7BB2E3A2" w:rsidP="7BB2E3A2">
          <w:pPr>
            <w:pStyle w:val="Header"/>
            <w:jc w:val="center"/>
          </w:pPr>
        </w:p>
      </w:tc>
      <w:tc>
        <w:tcPr>
          <w:tcW w:w="3401" w:type="dxa"/>
        </w:tcPr>
        <w:p w14:paraId="3B11710D" w14:textId="476D5897" w:rsidR="7BB2E3A2" w:rsidRDefault="7BB2E3A2" w:rsidP="7BB2E3A2">
          <w:pPr>
            <w:pStyle w:val="Header"/>
            <w:ind w:right="-115"/>
            <w:jc w:val="right"/>
          </w:pPr>
        </w:p>
      </w:tc>
    </w:tr>
  </w:tbl>
  <w:p w14:paraId="74409917" w14:textId="71963C7A" w:rsidR="7BB2E3A2" w:rsidRDefault="7BB2E3A2" w:rsidP="7BB2E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5E74" w14:textId="77777777" w:rsidR="00893259" w:rsidRDefault="00893259" w:rsidP="00BF30DC">
      <w:pPr>
        <w:spacing w:after="0" w:line="240" w:lineRule="auto"/>
      </w:pPr>
      <w:r>
        <w:separator/>
      </w:r>
    </w:p>
  </w:footnote>
  <w:footnote w:type="continuationSeparator" w:id="0">
    <w:p w14:paraId="4E4AF378" w14:textId="77777777" w:rsidR="00893259" w:rsidRDefault="00893259" w:rsidP="00BF30DC">
      <w:pPr>
        <w:spacing w:after="0" w:line="240" w:lineRule="auto"/>
      </w:pPr>
      <w:r>
        <w:continuationSeparator/>
      </w:r>
    </w:p>
  </w:footnote>
  <w:footnote w:type="continuationNotice" w:id="1">
    <w:p w14:paraId="250ED5E9" w14:textId="77777777" w:rsidR="00893259" w:rsidRDefault="008932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3389" w14:textId="4BE662D0" w:rsidR="00BF30DC" w:rsidRDefault="00DE5C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349203" wp14:editId="5B2F8E84">
          <wp:simplePos x="0" y="0"/>
          <wp:positionH relativeFrom="column">
            <wp:posOffset>-516890</wp:posOffset>
          </wp:positionH>
          <wp:positionV relativeFrom="paragraph">
            <wp:posOffset>-431800</wp:posOffset>
          </wp:positionV>
          <wp:extent cx="7499985" cy="1732915"/>
          <wp:effectExtent l="0" t="0" r="5715" b="635"/>
          <wp:wrapSquare wrapText="bothSides"/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985" cy="173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zf8Rm8hATW2xL" int2:id="iRRAVUq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BF9318"/>
    <w:multiLevelType w:val="hybridMultilevel"/>
    <w:tmpl w:val="2495F5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03E5D"/>
    <w:multiLevelType w:val="hybridMultilevel"/>
    <w:tmpl w:val="4C7A64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0BCC"/>
    <w:multiLevelType w:val="hybridMultilevel"/>
    <w:tmpl w:val="DD768A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6BE1"/>
    <w:multiLevelType w:val="hybridMultilevel"/>
    <w:tmpl w:val="91DC27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66B9B"/>
    <w:multiLevelType w:val="hybridMultilevel"/>
    <w:tmpl w:val="07A009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F4316"/>
    <w:multiLevelType w:val="hybridMultilevel"/>
    <w:tmpl w:val="A31045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6448C"/>
    <w:multiLevelType w:val="hybridMultilevel"/>
    <w:tmpl w:val="CE542BD8"/>
    <w:lvl w:ilvl="0" w:tplc="7F6A78E6">
      <w:start w:val="1"/>
      <w:numFmt w:val="decimal"/>
      <w:lvlText w:val="%1)"/>
      <w:lvlJc w:val="left"/>
      <w:pPr>
        <w:ind w:left="720" w:hanging="360"/>
      </w:pPr>
    </w:lvl>
    <w:lvl w:ilvl="1" w:tplc="8A6E3E1E">
      <w:start w:val="1"/>
      <w:numFmt w:val="lowerLetter"/>
      <w:lvlText w:val="%2."/>
      <w:lvlJc w:val="left"/>
      <w:pPr>
        <w:ind w:left="1440" w:hanging="360"/>
      </w:pPr>
    </w:lvl>
    <w:lvl w:ilvl="2" w:tplc="6E0AD816">
      <w:start w:val="1"/>
      <w:numFmt w:val="lowerRoman"/>
      <w:lvlText w:val="%3."/>
      <w:lvlJc w:val="right"/>
      <w:pPr>
        <w:ind w:left="2160" w:hanging="180"/>
      </w:pPr>
    </w:lvl>
    <w:lvl w:ilvl="3" w:tplc="85269982">
      <w:start w:val="1"/>
      <w:numFmt w:val="decimal"/>
      <w:lvlText w:val="%4."/>
      <w:lvlJc w:val="left"/>
      <w:pPr>
        <w:ind w:left="2880" w:hanging="360"/>
      </w:pPr>
    </w:lvl>
    <w:lvl w:ilvl="4" w:tplc="ABE637BC">
      <w:start w:val="1"/>
      <w:numFmt w:val="lowerLetter"/>
      <w:lvlText w:val="%5."/>
      <w:lvlJc w:val="left"/>
      <w:pPr>
        <w:ind w:left="3600" w:hanging="360"/>
      </w:pPr>
    </w:lvl>
    <w:lvl w:ilvl="5" w:tplc="B6B0F632">
      <w:start w:val="1"/>
      <w:numFmt w:val="lowerRoman"/>
      <w:lvlText w:val="%6."/>
      <w:lvlJc w:val="right"/>
      <w:pPr>
        <w:ind w:left="4320" w:hanging="180"/>
      </w:pPr>
    </w:lvl>
    <w:lvl w:ilvl="6" w:tplc="6696E400">
      <w:start w:val="1"/>
      <w:numFmt w:val="decimal"/>
      <w:lvlText w:val="%7."/>
      <w:lvlJc w:val="left"/>
      <w:pPr>
        <w:ind w:left="5040" w:hanging="360"/>
      </w:pPr>
    </w:lvl>
    <w:lvl w:ilvl="7" w:tplc="686C4DFA">
      <w:start w:val="1"/>
      <w:numFmt w:val="lowerLetter"/>
      <w:lvlText w:val="%8."/>
      <w:lvlJc w:val="left"/>
      <w:pPr>
        <w:ind w:left="5760" w:hanging="360"/>
      </w:pPr>
    </w:lvl>
    <w:lvl w:ilvl="8" w:tplc="D116B6B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F6194"/>
    <w:multiLevelType w:val="hybridMultilevel"/>
    <w:tmpl w:val="E2C404F8"/>
    <w:lvl w:ilvl="0" w:tplc="DB4CB1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760DF"/>
    <w:multiLevelType w:val="hybridMultilevel"/>
    <w:tmpl w:val="DF28954C"/>
    <w:lvl w:ilvl="0" w:tplc="0652E3EC">
      <w:start w:val="1"/>
      <w:numFmt w:val="decimal"/>
      <w:lvlText w:val="%1."/>
      <w:lvlJc w:val="left"/>
      <w:pPr>
        <w:ind w:left="720" w:hanging="360"/>
      </w:pPr>
    </w:lvl>
    <w:lvl w:ilvl="1" w:tplc="7B32AE30">
      <w:start w:val="1"/>
      <w:numFmt w:val="lowerLetter"/>
      <w:lvlText w:val="%2."/>
      <w:lvlJc w:val="left"/>
      <w:pPr>
        <w:ind w:left="1440" w:hanging="360"/>
      </w:pPr>
    </w:lvl>
    <w:lvl w:ilvl="2" w:tplc="D7462FE2">
      <w:start w:val="1"/>
      <w:numFmt w:val="lowerRoman"/>
      <w:lvlText w:val="%3."/>
      <w:lvlJc w:val="right"/>
      <w:pPr>
        <w:ind w:left="2160" w:hanging="180"/>
      </w:pPr>
    </w:lvl>
    <w:lvl w:ilvl="3" w:tplc="35F8D350">
      <w:start w:val="1"/>
      <w:numFmt w:val="decimal"/>
      <w:lvlText w:val="%4."/>
      <w:lvlJc w:val="left"/>
      <w:pPr>
        <w:ind w:left="2880" w:hanging="360"/>
      </w:pPr>
    </w:lvl>
    <w:lvl w:ilvl="4" w:tplc="1BB2FEC2">
      <w:start w:val="1"/>
      <w:numFmt w:val="lowerLetter"/>
      <w:lvlText w:val="%5."/>
      <w:lvlJc w:val="left"/>
      <w:pPr>
        <w:ind w:left="3600" w:hanging="360"/>
      </w:pPr>
    </w:lvl>
    <w:lvl w:ilvl="5" w:tplc="00481324">
      <w:start w:val="1"/>
      <w:numFmt w:val="lowerRoman"/>
      <w:lvlText w:val="%6."/>
      <w:lvlJc w:val="right"/>
      <w:pPr>
        <w:ind w:left="4320" w:hanging="180"/>
      </w:pPr>
    </w:lvl>
    <w:lvl w:ilvl="6" w:tplc="D2EA093E">
      <w:start w:val="1"/>
      <w:numFmt w:val="decimal"/>
      <w:lvlText w:val="%7."/>
      <w:lvlJc w:val="left"/>
      <w:pPr>
        <w:ind w:left="5040" w:hanging="360"/>
      </w:pPr>
    </w:lvl>
    <w:lvl w:ilvl="7" w:tplc="F7F06DE4">
      <w:start w:val="1"/>
      <w:numFmt w:val="lowerLetter"/>
      <w:lvlText w:val="%8."/>
      <w:lvlJc w:val="left"/>
      <w:pPr>
        <w:ind w:left="5760" w:hanging="360"/>
      </w:pPr>
    </w:lvl>
    <w:lvl w:ilvl="8" w:tplc="25DA95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E27CD"/>
    <w:multiLevelType w:val="hybridMultilevel"/>
    <w:tmpl w:val="2A20919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85483"/>
    <w:multiLevelType w:val="hybridMultilevel"/>
    <w:tmpl w:val="D5BABD4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2384B23"/>
    <w:multiLevelType w:val="hybridMultilevel"/>
    <w:tmpl w:val="8BD2750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63B27AA"/>
    <w:multiLevelType w:val="hybridMultilevel"/>
    <w:tmpl w:val="F842AD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9145C"/>
    <w:multiLevelType w:val="hybridMultilevel"/>
    <w:tmpl w:val="6BB445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251"/>
    <w:multiLevelType w:val="hybridMultilevel"/>
    <w:tmpl w:val="393ACC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38223"/>
    <w:multiLevelType w:val="hybridMultilevel"/>
    <w:tmpl w:val="EB4FFD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5A0324E"/>
    <w:multiLevelType w:val="hybridMultilevel"/>
    <w:tmpl w:val="0B64453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E000151"/>
    <w:multiLevelType w:val="hybridMultilevel"/>
    <w:tmpl w:val="CACECC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54162"/>
    <w:multiLevelType w:val="hybridMultilevel"/>
    <w:tmpl w:val="3A2284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645B3"/>
    <w:multiLevelType w:val="hybridMultilevel"/>
    <w:tmpl w:val="B830B2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4014F"/>
    <w:multiLevelType w:val="hybridMultilevel"/>
    <w:tmpl w:val="71412C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4ACAFD1"/>
    <w:multiLevelType w:val="hybridMultilevel"/>
    <w:tmpl w:val="0257F4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9A9C4A2"/>
    <w:multiLevelType w:val="hybridMultilevel"/>
    <w:tmpl w:val="536D44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9370992">
    <w:abstractNumId w:val="22"/>
  </w:num>
  <w:num w:numId="2" w16cid:durableId="119884792">
    <w:abstractNumId w:val="15"/>
  </w:num>
  <w:num w:numId="3" w16cid:durableId="1120807127">
    <w:abstractNumId w:val="0"/>
  </w:num>
  <w:num w:numId="4" w16cid:durableId="213126411">
    <w:abstractNumId w:val="11"/>
  </w:num>
  <w:num w:numId="5" w16cid:durableId="1826239499">
    <w:abstractNumId w:val="10"/>
  </w:num>
  <w:num w:numId="6" w16cid:durableId="668757699">
    <w:abstractNumId w:val="20"/>
  </w:num>
  <w:num w:numId="7" w16cid:durableId="554395597">
    <w:abstractNumId w:val="16"/>
  </w:num>
  <w:num w:numId="8" w16cid:durableId="1390611747">
    <w:abstractNumId w:val="21"/>
  </w:num>
  <w:num w:numId="9" w16cid:durableId="547033390">
    <w:abstractNumId w:val="14"/>
  </w:num>
  <w:num w:numId="10" w16cid:durableId="111674639">
    <w:abstractNumId w:val="9"/>
  </w:num>
  <w:num w:numId="11" w16cid:durableId="1470245201">
    <w:abstractNumId w:val="13"/>
  </w:num>
  <w:num w:numId="12" w16cid:durableId="1355427209">
    <w:abstractNumId w:val="18"/>
  </w:num>
  <w:num w:numId="13" w16cid:durableId="310597046">
    <w:abstractNumId w:val="12"/>
  </w:num>
  <w:num w:numId="14" w16cid:durableId="902372913">
    <w:abstractNumId w:val="2"/>
  </w:num>
  <w:num w:numId="15" w16cid:durableId="1221208354">
    <w:abstractNumId w:val="3"/>
  </w:num>
  <w:num w:numId="16" w16cid:durableId="729575720">
    <w:abstractNumId w:val="19"/>
  </w:num>
  <w:num w:numId="17" w16cid:durableId="908267168">
    <w:abstractNumId w:val="5"/>
  </w:num>
  <w:num w:numId="18" w16cid:durableId="291593759">
    <w:abstractNumId w:val="1"/>
  </w:num>
  <w:num w:numId="19" w16cid:durableId="1376738937">
    <w:abstractNumId w:val="4"/>
  </w:num>
  <w:num w:numId="20" w16cid:durableId="963001914">
    <w:abstractNumId w:val="17"/>
  </w:num>
  <w:num w:numId="21" w16cid:durableId="408120932">
    <w:abstractNumId w:val="7"/>
  </w:num>
  <w:num w:numId="22" w16cid:durableId="961614214">
    <w:abstractNumId w:val="6"/>
  </w:num>
  <w:num w:numId="23" w16cid:durableId="19898934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DC"/>
    <w:rsid w:val="000022A5"/>
    <w:rsid w:val="0000741B"/>
    <w:rsid w:val="000076D8"/>
    <w:rsid w:val="0000799C"/>
    <w:rsid w:val="00010CAD"/>
    <w:rsid w:val="000160F1"/>
    <w:rsid w:val="00031F01"/>
    <w:rsid w:val="0003419C"/>
    <w:rsid w:val="00036009"/>
    <w:rsid w:val="00037B61"/>
    <w:rsid w:val="00041F90"/>
    <w:rsid w:val="00046CC9"/>
    <w:rsid w:val="00047943"/>
    <w:rsid w:val="00051544"/>
    <w:rsid w:val="000552A7"/>
    <w:rsid w:val="000575ED"/>
    <w:rsid w:val="00057E86"/>
    <w:rsid w:val="00062CF1"/>
    <w:rsid w:val="00067F2F"/>
    <w:rsid w:val="0008278C"/>
    <w:rsid w:val="00086291"/>
    <w:rsid w:val="000901D2"/>
    <w:rsid w:val="000958A2"/>
    <w:rsid w:val="000A1F44"/>
    <w:rsid w:val="000B16D6"/>
    <w:rsid w:val="000B3AF1"/>
    <w:rsid w:val="000B5DD8"/>
    <w:rsid w:val="000B71E1"/>
    <w:rsid w:val="000B764E"/>
    <w:rsid w:val="000B7F8C"/>
    <w:rsid w:val="000C5F72"/>
    <w:rsid w:val="000D3078"/>
    <w:rsid w:val="000E04B3"/>
    <w:rsid w:val="000E1222"/>
    <w:rsid w:val="000E50CD"/>
    <w:rsid w:val="000E5C02"/>
    <w:rsid w:val="000F16A6"/>
    <w:rsid w:val="000F2F79"/>
    <w:rsid w:val="000F635A"/>
    <w:rsid w:val="000F78BD"/>
    <w:rsid w:val="00101F96"/>
    <w:rsid w:val="00102016"/>
    <w:rsid w:val="001125AC"/>
    <w:rsid w:val="00125F04"/>
    <w:rsid w:val="00127F58"/>
    <w:rsid w:val="001348BE"/>
    <w:rsid w:val="00143295"/>
    <w:rsid w:val="00147FA2"/>
    <w:rsid w:val="00154273"/>
    <w:rsid w:val="0015595D"/>
    <w:rsid w:val="00161690"/>
    <w:rsid w:val="00163A0C"/>
    <w:rsid w:val="00174BE0"/>
    <w:rsid w:val="001759A9"/>
    <w:rsid w:val="001903AB"/>
    <w:rsid w:val="001940CC"/>
    <w:rsid w:val="00196932"/>
    <w:rsid w:val="001A3030"/>
    <w:rsid w:val="001B422E"/>
    <w:rsid w:val="001C0059"/>
    <w:rsid w:val="001C2E8D"/>
    <w:rsid w:val="001E4167"/>
    <w:rsid w:val="001E48AE"/>
    <w:rsid w:val="00207FA3"/>
    <w:rsid w:val="00211E63"/>
    <w:rsid w:val="002152D3"/>
    <w:rsid w:val="00217EE9"/>
    <w:rsid w:val="00220D80"/>
    <w:rsid w:val="00220E9B"/>
    <w:rsid w:val="002221FE"/>
    <w:rsid w:val="002242AA"/>
    <w:rsid w:val="00227B0D"/>
    <w:rsid w:val="0023072D"/>
    <w:rsid w:val="0024195B"/>
    <w:rsid w:val="00242042"/>
    <w:rsid w:val="00243BC1"/>
    <w:rsid w:val="00245813"/>
    <w:rsid w:val="002553E1"/>
    <w:rsid w:val="00255E5F"/>
    <w:rsid w:val="00257FB0"/>
    <w:rsid w:val="00264DA8"/>
    <w:rsid w:val="002677A1"/>
    <w:rsid w:val="002700AE"/>
    <w:rsid w:val="00272580"/>
    <w:rsid w:val="00272994"/>
    <w:rsid w:val="0027395D"/>
    <w:rsid w:val="00277D30"/>
    <w:rsid w:val="002821DE"/>
    <w:rsid w:val="00284243"/>
    <w:rsid w:val="002A0455"/>
    <w:rsid w:val="002A2391"/>
    <w:rsid w:val="002A4397"/>
    <w:rsid w:val="002B06ED"/>
    <w:rsid w:val="002B154F"/>
    <w:rsid w:val="002C1A3C"/>
    <w:rsid w:val="002C4CF4"/>
    <w:rsid w:val="002C7174"/>
    <w:rsid w:val="002D344F"/>
    <w:rsid w:val="002E1ECF"/>
    <w:rsid w:val="002E49AE"/>
    <w:rsid w:val="002F098D"/>
    <w:rsid w:val="002F6959"/>
    <w:rsid w:val="002F7DA8"/>
    <w:rsid w:val="003004E8"/>
    <w:rsid w:val="00307CD5"/>
    <w:rsid w:val="003114F1"/>
    <w:rsid w:val="00312077"/>
    <w:rsid w:val="00313116"/>
    <w:rsid w:val="0031764D"/>
    <w:rsid w:val="00317D9D"/>
    <w:rsid w:val="003272A6"/>
    <w:rsid w:val="003301FB"/>
    <w:rsid w:val="00333AA9"/>
    <w:rsid w:val="00342074"/>
    <w:rsid w:val="003422D8"/>
    <w:rsid w:val="00344723"/>
    <w:rsid w:val="003500DD"/>
    <w:rsid w:val="00352374"/>
    <w:rsid w:val="0035527F"/>
    <w:rsid w:val="00356DE5"/>
    <w:rsid w:val="00360E44"/>
    <w:rsid w:val="003709A1"/>
    <w:rsid w:val="003732DD"/>
    <w:rsid w:val="003859C5"/>
    <w:rsid w:val="003942BC"/>
    <w:rsid w:val="003A0BF2"/>
    <w:rsid w:val="003A1038"/>
    <w:rsid w:val="003A1C48"/>
    <w:rsid w:val="003A2873"/>
    <w:rsid w:val="003A41B0"/>
    <w:rsid w:val="003A4260"/>
    <w:rsid w:val="003B7FA4"/>
    <w:rsid w:val="003D4355"/>
    <w:rsid w:val="003D644B"/>
    <w:rsid w:val="003E4626"/>
    <w:rsid w:val="003E77FE"/>
    <w:rsid w:val="003E7D78"/>
    <w:rsid w:val="003F1401"/>
    <w:rsid w:val="003F4336"/>
    <w:rsid w:val="003F5F63"/>
    <w:rsid w:val="004054B2"/>
    <w:rsid w:val="004058D8"/>
    <w:rsid w:val="00407259"/>
    <w:rsid w:val="00410BCB"/>
    <w:rsid w:val="00432260"/>
    <w:rsid w:val="00436D1B"/>
    <w:rsid w:val="004375AF"/>
    <w:rsid w:val="00452ECD"/>
    <w:rsid w:val="00453551"/>
    <w:rsid w:val="00453BE5"/>
    <w:rsid w:val="00453E79"/>
    <w:rsid w:val="0045729E"/>
    <w:rsid w:val="00460769"/>
    <w:rsid w:val="00460BC1"/>
    <w:rsid w:val="004624DE"/>
    <w:rsid w:val="00465785"/>
    <w:rsid w:val="0047394A"/>
    <w:rsid w:val="00474AE2"/>
    <w:rsid w:val="00481878"/>
    <w:rsid w:val="00482754"/>
    <w:rsid w:val="00491DB9"/>
    <w:rsid w:val="00493EF5"/>
    <w:rsid w:val="004A2A1E"/>
    <w:rsid w:val="004B0160"/>
    <w:rsid w:val="004B04CA"/>
    <w:rsid w:val="004B1BD3"/>
    <w:rsid w:val="004C1E2A"/>
    <w:rsid w:val="004C4875"/>
    <w:rsid w:val="004D04AF"/>
    <w:rsid w:val="004D0D4E"/>
    <w:rsid w:val="004D119C"/>
    <w:rsid w:val="004D1D37"/>
    <w:rsid w:val="004D218D"/>
    <w:rsid w:val="004D3E29"/>
    <w:rsid w:val="004D482B"/>
    <w:rsid w:val="004E0232"/>
    <w:rsid w:val="004E090A"/>
    <w:rsid w:val="004E4F42"/>
    <w:rsid w:val="004F029D"/>
    <w:rsid w:val="004F7A83"/>
    <w:rsid w:val="00500BDC"/>
    <w:rsid w:val="00503EA6"/>
    <w:rsid w:val="0050544B"/>
    <w:rsid w:val="00506C07"/>
    <w:rsid w:val="00511445"/>
    <w:rsid w:val="0051249A"/>
    <w:rsid w:val="0052017D"/>
    <w:rsid w:val="0054140C"/>
    <w:rsid w:val="00556457"/>
    <w:rsid w:val="00556EBC"/>
    <w:rsid w:val="0056284F"/>
    <w:rsid w:val="00564D76"/>
    <w:rsid w:val="005665A0"/>
    <w:rsid w:val="005700C6"/>
    <w:rsid w:val="00574C40"/>
    <w:rsid w:val="00576711"/>
    <w:rsid w:val="00580BA8"/>
    <w:rsid w:val="005837DA"/>
    <w:rsid w:val="00585B66"/>
    <w:rsid w:val="00586DF3"/>
    <w:rsid w:val="005870EC"/>
    <w:rsid w:val="005901F7"/>
    <w:rsid w:val="00590CD8"/>
    <w:rsid w:val="005A3D45"/>
    <w:rsid w:val="005A50A3"/>
    <w:rsid w:val="005B6270"/>
    <w:rsid w:val="005C03DE"/>
    <w:rsid w:val="005C0464"/>
    <w:rsid w:val="005C53F5"/>
    <w:rsid w:val="005C6C26"/>
    <w:rsid w:val="005D015A"/>
    <w:rsid w:val="005D0CBB"/>
    <w:rsid w:val="005D73FE"/>
    <w:rsid w:val="005E1C5A"/>
    <w:rsid w:val="005F240E"/>
    <w:rsid w:val="005F3992"/>
    <w:rsid w:val="00602741"/>
    <w:rsid w:val="00606F17"/>
    <w:rsid w:val="00613647"/>
    <w:rsid w:val="00613B99"/>
    <w:rsid w:val="00615148"/>
    <w:rsid w:val="006200B9"/>
    <w:rsid w:val="00622DEA"/>
    <w:rsid w:val="006316B9"/>
    <w:rsid w:val="00640182"/>
    <w:rsid w:val="0064619B"/>
    <w:rsid w:val="00646F70"/>
    <w:rsid w:val="00660E5C"/>
    <w:rsid w:val="006646CF"/>
    <w:rsid w:val="0066515C"/>
    <w:rsid w:val="00666AA9"/>
    <w:rsid w:val="00667F70"/>
    <w:rsid w:val="0067248E"/>
    <w:rsid w:val="006808CF"/>
    <w:rsid w:val="00696592"/>
    <w:rsid w:val="00696C4D"/>
    <w:rsid w:val="006A39A2"/>
    <w:rsid w:val="006A6B7B"/>
    <w:rsid w:val="006B1BFB"/>
    <w:rsid w:val="006B1C91"/>
    <w:rsid w:val="006B3891"/>
    <w:rsid w:val="006B62E6"/>
    <w:rsid w:val="006C0099"/>
    <w:rsid w:val="006C2B1D"/>
    <w:rsid w:val="006C2C0F"/>
    <w:rsid w:val="006C391B"/>
    <w:rsid w:val="006C3D9A"/>
    <w:rsid w:val="006C5FFF"/>
    <w:rsid w:val="006D28D6"/>
    <w:rsid w:val="006D4969"/>
    <w:rsid w:val="006D566A"/>
    <w:rsid w:val="006E1C42"/>
    <w:rsid w:val="006E2699"/>
    <w:rsid w:val="006E694A"/>
    <w:rsid w:val="006E75F2"/>
    <w:rsid w:val="00700417"/>
    <w:rsid w:val="00701460"/>
    <w:rsid w:val="00704182"/>
    <w:rsid w:val="00704DD3"/>
    <w:rsid w:val="0070628B"/>
    <w:rsid w:val="00720FC9"/>
    <w:rsid w:val="0073328D"/>
    <w:rsid w:val="00736641"/>
    <w:rsid w:val="007446F6"/>
    <w:rsid w:val="00755407"/>
    <w:rsid w:val="00755723"/>
    <w:rsid w:val="007564CB"/>
    <w:rsid w:val="00756E23"/>
    <w:rsid w:val="00760598"/>
    <w:rsid w:val="00761B2E"/>
    <w:rsid w:val="00762F8E"/>
    <w:rsid w:val="00763850"/>
    <w:rsid w:val="00774D7B"/>
    <w:rsid w:val="00785298"/>
    <w:rsid w:val="00786F42"/>
    <w:rsid w:val="007924C1"/>
    <w:rsid w:val="00792D18"/>
    <w:rsid w:val="00794487"/>
    <w:rsid w:val="007A0F52"/>
    <w:rsid w:val="007A21C7"/>
    <w:rsid w:val="007A42B8"/>
    <w:rsid w:val="007B2CCF"/>
    <w:rsid w:val="007B4BC6"/>
    <w:rsid w:val="007B4C01"/>
    <w:rsid w:val="007B768C"/>
    <w:rsid w:val="007C04B4"/>
    <w:rsid w:val="007C5848"/>
    <w:rsid w:val="007C7277"/>
    <w:rsid w:val="007D01E6"/>
    <w:rsid w:val="007D2AE7"/>
    <w:rsid w:val="007D3FD1"/>
    <w:rsid w:val="007E2EF6"/>
    <w:rsid w:val="007E520A"/>
    <w:rsid w:val="007E576E"/>
    <w:rsid w:val="008001C1"/>
    <w:rsid w:val="00805A0D"/>
    <w:rsid w:val="00806077"/>
    <w:rsid w:val="00810C7B"/>
    <w:rsid w:val="00824E19"/>
    <w:rsid w:val="008477FA"/>
    <w:rsid w:val="00853E76"/>
    <w:rsid w:val="0086066A"/>
    <w:rsid w:val="00865B88"/>
    <w:rsid w:val="00875FF0"/>
    <w:rsid w:val="0088110C"/>
    <w:rsid w:val="00881DA3"/>
    <w:rsid w:val="00884659"/>
    <w:rsid w:val="00890CB3"/>
    <w:rsid w:val="00893259"/>
    <w:rsid w:val="00894F4B"/>
    <w:rsid w:val="008A62F4"/>
    <w:rsid w:val="008B51CC"/>
    <w:rsid w:val="008C3211"/>
    <w:rsid w:val="008C4532"/>
    <w:rsid w:val="008D5C70"/>
    <w:rsid w:val="008E0ADE"/>
    <w:rsid w:val="008E7B7F"/>
    <w:rsid w:val="008F0F29"/>
    <w:rsid w:val="00900F01"/>
    <w:rsid w:val="00904133"/>
    <w:rsid w:val="00910EE2"/>
    <w:rsid w:val="00924919"/>
    <w:rsid w:val="00925453"/>
    <w:rsid w:val="00926378"/>
    <w:rsid w:val="00940196"/>
    <w:rsid w:val="00943C03"/>
    <w:rsid w:val="009457AD"/>
    <w:rsid w:val="009557AA"/>
    <w:rsid w:val="00956C56"/>
    <w:rsid w:val="009635FF"/>
    <w:rsid w:val="009720A9"/>
    <w:rsid w:val="00977167"/>
    <w:rsid w:val="00981814"/>
    <w:rsid w:val="00985E0A"/>
    <w:rsid w:val="00994A51"/>
    <w:rsid w:val="009B0471"/>
    <w:rsid w:val="009B2BED"/>
    <w:rsid w:val="009B3289"/>
    <w:rsid w:val="009D0A3D"/>
    <w:rsid w:val="009D161A"/>
    <w:rsid w:val="009D7B9C"/>
    <w:rsid w:val="009E1032"/>
    <w:rsid w:val="009E31C7"/>
    <w:rsid w:val="009E39AC"/>
    <w:rsid w:val="009E5CFB"/>
    <w:rsid w:val="009F70B1"/>
    <w:rsid w:val="00A002EC"/>
    <w:rsid w:val="00A02757"/>
    <w:rsid w:val="00A034C3"/>
    <w:rsid w:val="00A2221F"/>
    <w:rsid w:val="00A24B7D"/>
    <w:rsid w:val="00A44A33"/>
    <w:rsid w:val="00A44A59"/>
    <w:rsid w:val="00A45F84"/>
    <w:rsid w:val="00A4733B"/>
    <w:rsid w:val="00A5207D"/>
    <w:rsid w:val="00A52339"/>
    <w:rsid w:val="00A629A3"/>
    <w:rsid w:val="00A64EC9"/>
    <w:rsid w:val="00A711E9"/>
    <w:rsid w:val="00A73AB9"/>
    <w:rsid w:val="00A76851"/>
    <w:rsid w:val="00A830DE"/>
    <w:rsid w:val="00A91623"/>
    <w:rsid w:val="00A9545F"/>
    <w:rsid w:val="00A956D3"/>
    <w:rsid w:val="00AA09E9"/>
    <w:rsid w:val="00AA6DEF"/>
    <w:rsid w:val="00AB0423"/>
    <w:rsid w:val="00AB1DA9"/>
    <w:rsid w:val="00AC0AAF"/>
    <w:rsid w:val="00AC137F"/>
    <w:rsid w:val="00AC3C53"/>
    <w:rsid w:val="00AC3D01"/>
    <w:rsid w:val="00AC5465"/>
    <w:rsid w:val="00AD3DB5"/>
    <w:rsid w:val="00AD41A2"/>
    <w:rsid w:val="00AD4747"/>
    <w:rsid w:val="00AE3234"/>
    <w:rsid w:val="00AE72A9"/>
    <w:rsid w:val="00AF3D73"/>
    <w:rsid w:val="00AF618A"/>
    <w:rsid w:val="00B01510"/>
    <w:rsid w:val="00B01B18"/>
    <w:rsid w:val="00B10C50"/>
    <w:rsid w:val="00B16EC0"/>
    <w:rsid w:val="00B2121E"/>
    <w:rsid w:val="00B22C42"/>
    <w:rsid w:val="00B2357B"/>
    <w:rsid w:val="00B252FD"/>
    <w:rsid w:val="00B25CC3"/>
    <w:rsid w:val="00B279ED"/>
    <w:rsid w:val="00B32544"/>
    <w:rsid w:val="00B32DF1"/>
    <w:rsid w:val="00B34002"/>
    <w:rsid w:val="00B35CE3"/>
    <w:rsid w:val="00B37BE8"/>
    <w:rsid w:val="00B4006A"/>
    <w:rsid w:val="00B458CC"/>
    <w:rsid w:val="00B51024"/>
    <w:rsid w:val="00B54DA7"/>
    <w:rsid w:val="00B551B5"/>
    <w:rsid w:val="00B56242"/>
    <w:rsid w:val="00B616FF"/>
    <w:rsid w:val="00B63F1A"/>
    <w:rsid w:val="00B65543"/>
    <w:rsid w:val="00B67313"/>
    <w:rsid w:val="00B70686"/>
    <w:rsid w:val="00B7134A"/>
    <w:rsid w:val="00B71BF4"/>
    <w:rsid w:val="00B77F79"/>
    <w:rsid w:val="00B85C7A"/>
    <w:rsid w:val="00B8759B"/>
    <w:rsid w:val="00B93F50"/>
    <w:rsid w:val="00BA3B8E"/>
    <w:rsid w:val="00BA461F"/>
    <w:rsid w:val="00BA4C7D"/>
    <w:rsid w:val="00BB2548"/>
    <w:rsid w:val="00BC5838"/>
    <w:rsid w:val="00BC7666"/>
    <w:rsid w:val="00BC7E7C"/>
    <w:rsid w:val="00BD310B"/>
    <w:rsid w:val="00BD4A4A"/>
    <w:rsid w:val="00BD7470"/>
    <w:rsid w:val="00BE54E1"/>
    <w:rsid w:val="00BE6967"/>
    <w:rsid w:val="00BF30DC"/>
    <w:rsid w:val="00BF5191"/>
    <w:rsid w:val="00BF5595"/>
    <w:rsid w:val="00BF5F05"/>
    <w:rsid w:val="00BF6325"/>
    <w:rsid w:val="00C04DA9"/>
    <w:rsid w:val="00C05A0C"/>
    <w:rsid w:val="00C1241D"/>
    <w:rsid w:val="00C13737"/>
    <w:rsid w:val="00C1729F"/>
    <w:rsid w:val="00C276F7"/>
    <w:rsid w:val="00C308D2"/>
    <w:rsid w:val="00C30D5F"/>
    <w:rsid w:val="00C31FD6"/>
    <w:rsid w:val="00C35987"/>
    <w:rsid w:val="00C43B72"/>
    <w:rsid w:val="00C47AEC"/>
    <w:rsid w:val="00C517B1"/>
    <w:rsid w:val="00C5326C"/>
    <w:rsid w:val="00C53BB3"/>
    <w:rsid w:val="00C553EC"/>
    <w:rsid w:val="00C56A76"/>
    <w:rsid w:val="00C64053"/>
    <w:rsid w:val="00C72F98"/>
    <w:rsid w:val="00C74ECB"/>
    <w:rsid w:val="00C83DA6"/>
    <w:rsid w:val="00C85901"/>
    <w:rsid w:val="00C87D97"/>
    <w:rsid w:val="00C91F5D"/>
    <w:rsid w:val="00C97719"/>
    <w:rsid w:val="00CA1A2D"/>
    <w:rsid w:val="00CA46D1"/>
    <w:rsid w:val="00CB4401"/>
    <w:rsid w:val="00CC57AC"/>
    <w:rsid w:val="00CD7B73"/>
    <w:rsid w:val="00CF42AC"/>
    <w:rsid w:val="00CF43B4"/>
    <w:rsid w:val="00D00A29"/>
    <w:rsid w:val="00D02FEF"/>
    <w:rsid w:val="00D03269"/>
    <w:rsid w:val="00D04692"/>
    <w:rsid w:val="00D125CB"/>
    <w:rsid w:val="00D13EC2"/>
    <w:rsid w:val="00D25629"/>
    <w:rsid w:val="00D2588B"/>
    <w:rsid w:val="00D26F66"/>
    <w:rsid w:val="00D3162E"/>
    <w:rsid w:val="00D364F2"/>
    <w:rsid w:val="00D36FC4"/>
    <w:rsid w:val="00D37C8D"/>
    <w:rsid w:val="00D40628"/>
    <w:rsid w:val="00D4652C"/>
    <w:rsid w:val="00D54DC1"/>
    <w:rsid w:val="00D5578A"/>
    <w:rsid w:val="00D6429A"/>
    <w:rsid w:val="00D70694"/>
    <w:rsid w:val="00D74854"/>
    <w:rsid w:val="00D81F0E"/>
    <w:rsid w:val="00D86AB2"/>
    <w:rsid w:val="00D908A0"/>
    <w:rsid w:val="00D94183"/>
    <w:rsid w:val="00D968A2"/>
    <w:rsid w:val="00DA6D17"/>
    <w:rsid w:val="00DA7813"/>
    <w:rsid w:val="00DB1324"/>
    <w:rsid w:val="00DB2DC0"/>
    <w:rsid w:val="00DC3718"/>
    <w:rsid w:val="00DC49B7"/>
    <w:rsid w:val="00DC6739"/>
    <w:rsid w:val="00DD0AD0"/>
    <w:rsid w:val="00DD1BCC"/>
    <w:rsid w:val="00DD2630"/>
    <w:rsid w:val="00DD5C7F"/>
    <w:rsid w:val="00DE378C"/>
    <w:rsid w:val="00DE5CCC"/>
    <w:rsid w:val="00DE677D"/>
    <w:rsid w:val="00DF19C4"/>
    <w:rsid w:val="00DF1EBB"/>
    <w:rsid w:val="00DF3227"/>
    <w:rsid w:val="00DF6B9D"/>
    <w:rsid w:val="00DF717E"/>
    <w:rsid w:val="00E00DE0"/>
    <w:rsid w:val="00E0255C"/>
    <w:rsid w:val="00E027A6"/>
    <w:rsid w:val="00E10422"/>
    <w:rsid w:val="00E114CD"/>
    <w:rsid w:val="00E12B5D"/>
    <w:rsid w:val="00E159CB"/>
    <w:rsid w:val="00E15C88"/>
    <w:rsid w:val="00E21F4D"/>
    <w:rsid w:val="00E227DF"/>
    <w:rsid w:val="00E2469E"/>
    <w:rsid w:val="00E26381"/>
    <w:rsid w:val="00E31264"/>
    <w:rsid w:val="00E31A7F"/>
    <w:rsid w:val="00E3334F"/>
    <w:rsid w:val="00E37129"/>
    <w:rsid w:val="00E42538"/>
    <w:rsid w:val="00E47B09"/>
    <w:rsid w:val="00E53929"/>
    <w:rsid w:val="00E54A44"/>
    <w:rsid w:val="00E6056A"/>
    <w:rsid w:val="00E61F12"/>
    <w:rsid w:val="00E721BE"/>
    <w:rsid w:val="00E73599"/>
    <w:rsid w:val="00E75412"/>
    <w:rsid w:val="00E75CCF"/>
    <w:rsid w:val="00E76E07"/>
    <w:rsid w:val="00E8129E"/>
    <w:rsid w:val="00E85A0E"/>
    <w:rsid w:val="00E86FED"/>
    <w:rsid w:val="00E8792A"/>
    <w:rsid w:val="00E945E9"/>
    <w:rsid w:val="00E94727"/>
    <w:rsid w:val="00E95854"/>
    <w:rsid w:val="00E95EE9"/>
    <w:rsid w:val="00EA376E"/>
    <w:rsid w:val="00EA7586"/>
    <w:rsid w:val="00EB2EC9"/>
    <w:rsid w:val="00ED1A7B"/>
    <w:rsid w:val="00ED62B1"/>
    <w:rsid w:val="00EE3F25"/>
    <w:rsid w:val="00EE4CCD"/>
    <w:rsid w:val="00EF4402"/>
    <w:rsid w:val="00EF6EC0"/>
    <w:rsid w:val="00F13955"/>
    <w:rsid w:val="00F1758F"/>
    <w:rsid w:val="00F211D2"/>
    <w:rsid w:val="00F24533"/>
    <w:rsid w:val="00F303E4"/>
    <w:rsid w:val="00F3791A"/>
    <w:rsid w:val="00F405FB"/>
    <w:rsid w:val="00F44073"/>
    <w:rsid w:val="00F47428"/>
    <w:rsid w:val="00F51730"/>
    <w:rsid w:val="00F57976"/>
    <w:rsid w:val="00F71217"/>
    <w:rsid w:val="00F73A56"/>
    <w:rsid w:val="00F77AFC"/>
    <w:rsid w:val="00F80B48"/>
    <w:rsid w:val="00F84EFA"/>
    <w:rsid w:val="00F867C9"/>
    <w:rsid w:val="00F86A7B"/>
    <w:rsid w:val="00F87985"/>
    <w:rsid w:val="00F91010"/>
    <w:rsid w:val="00F927C6"/>
    <w:rsid w:val="00F94BBB"/>
    <w:rsid w:val="00FA4A40"/>
    <w:rsid w:val="00FA5D1B"/>
    <w:rsid w:val="00FB1593"/>
    <w:rsid w:val="00FB3EE5"/>
    <w:rsid w:val="00FB59BB"/>
    <w:rsid w:val="00FB7B4F"/>
    <w:rsid w:val="00FC4922"/>
    <w:rsid w:val="00FC7B6F"/>
    <w:rsid w:val="00FD01FF"/>
    <w:rsid w:val="00FD1D66"/>
    <w:rsid w:val="00FD22F5"/>
    <w:rsid w:val="00FD5A6C"/>
    <w:rsid w:val="00FE377C"/>
    <w:rsid w:val="00FE63C2"/>
    <w:rsid w:val="00FF5932"/>
    <w:rsid w:val="00FF68B9"/>
    <w:rsid w:val="05B9419B"/>
    <w:rsid w:val="0E496316"/>
    <w:rsid w:val="0E69FEE5"/>
    <w:rsid w:val="1277AC60"/>
    <w:rsid w:val="137C479B"/>
    <w:rsid w:val="142828C3"/>
    <w:rsid w:val="14B1AF51"/>
    <w:rsid w:val="1557BA15"/>
    <w:rsid w:val="19785CE8"/>
    <w:rsid w:val="1AC243CC"/>
    <w:rsid w:val="1CB4C93F"/>
    <w:rsid w:val="23BB0D04"/>
    <w:rsid w:val="27D329AB"/>
    <w:rsid w:val="2876F021"/>
    <w:rsid w:val="2B0D916A"/>
    <w:rsid w:val="2C90808C"/>
    <w:rsid w:val="2DC3DD99"/>
    <w:rsid w:val="2E2C50ED"/>
    <w:rsid w:val="2EE4A377"/>
    <w:rsid w:val="2F3EE2E8"/>
    <w:rsid w:val="3006E3B0"/>
    <w:rsid w:val="340FFD8E"/>
    <w:rsid w:val="3774AB66"/>
    <w:rsid w:val="390607C3"/>
    <w:rsid w:val="3B5E1837"/>
    <w:rsid w:val="3E4A623D"/>
    <w:rsid w:val="3EE6BBFB"/>
    <w:rsid w:val="3F2405B9"/>
    <w:rsid w:val="3F28F22D"/>
    <w:rsid w:val="419F038C"/>
    <w:rsid w:val="4382076E"/>
    <w:rsid w:val="4418211D"/>
    <w:rsid w:val="446A2812"/>
    <w:rsid w:val="446EDEF0"/>
    <w:rsid w:val="4635103C"/>
    <w:rsid w:val="463C4BC5"/>
    <w:rsid w:val="470B9145"/>
    <w:rsid w:val="4AC51E62"/>
    <w:rsid w:val="4E184364"/>
    <w:rsid w:val="51F70AE9"/>
    <w:rsid w:val="524983C4"/>
    <w:rsid w:val="5436326D"/>
    <w:rsid w:val="55AA6221"/>
    <w:rsid w:val="55DED419"/>
    <w:rsid w:val="55EB5928"/>
    <w:rsid w:val="5603964D"/>
    <w:rsid w:val="56D89191"/>
    <w:rsid w:val="576DD32F"/>
    <w:rsid w:val="5967BF43"/>
    <w:rsid w:val="5A31716E"/>
    <w:rsid w:val="5BB2C9AB"/>
    <w:rsid w:val="5FA3188B"/>
    <w:rsid w:val="62300539"/>
    <w:rsid w:val="65D7A8E1"/>
    <w:rsid w:val="670D65EF"/>
    <w:rsid w:val="68969B9D"/>
    <w:rsid w:val="69952C79"/>
    <w:rsid w:val="72AF123C"/>
    <w:rsid w:val="770DE0C2"/>
    <w:rsid w:val="799D7F4F"/>
    <w:rsid w:val="7BB2E3A2"/>
    <w:rsid w:val="7BC61D71"/>
    <w:rsid w:val="7BE06807"/>
    <w:rsid w:val="7CA0190E"/>
    <w:rsid w:val="7F43E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366BA"/>
  <w15:chartTrackingRefBased/>
  <w15:docId w15:val="{0120466C-AC9D-48DE-9A04-7D55FB6A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032"/>
  </w:style>
  <w:style w:type="paragraph" w:styleId="Heading1">
    <w:name w:val="heading 1"/>
    <w:basedOn w:val="Normal"/>
    <w:next w:val="Normal"/>
    <w:link w:val="Heading1Char"/>
    <w:uiPriority w:val="9"/>
    <w:qFormat/>
    <w:rsid w:val="00453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0DC"/>
  </w:style>
  <w:style w:type="paragraph" w:styleId="Footer">
    <w:name w:val="footer"/>
    <w:basedOn w:val="Normal"/>
    <w:link w:val="FooterChar"/>
    <w:uiPriority w:val="99"/>
    <w:unhideWhenUsed/>
    <w:rsid w:val="00B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0DC"/>
  </w:style>
  <w:style w:type="paragraph" w:customStyle="1" w:styleId="Pa1">
    <w:name w:val="Pa1"/>
    <w:basedOn w:val="Normal"/>
    <w:rsid w:val="00DD0AD0"/>
    <w:pPr>
      <w:spacing w:after="0" w:line="241" w:lineRule="exact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Pa0">
    <w:name w:val="Pa0"/>
    <w:basedOn w:val="Normal"/>
    <w:uiPriority w:val="99"/>
    <w:rsid w:val="00DD0AD0"/>
    <w:pPr>
      <w:spacing w:after="0" w:line="241" w:lineRule="exact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Pa3">
    <w:name w:val="Pa3"/>
    <w:basedOn w:val="Normal"/>
    <w:rsid w:val="00977167"/>
    <w:pPr>
      <w:spacing w:after="0" w:line="241" w:lineRule="exact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1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867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3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436D1B"/>
    <w:rPr>
      <w:rFonts w:cs="Verdana"/>
      <w:color w:val="000000"/>
      <w:u w:val="single"/>
    </w:rPr>
  </w:style>
  <w:style w:type="character" w:customStyle="1" w:styleId="A7">
    <w:name w:val="A7"/>
    <w:uiPriority w:val="99"/>
    <w:rsid w:val="005D0CBB"/>
    <w:rPr>
      <w:rFonts w:cs="Verdana"/>
      <w:color w:val="000000"/>
      <w:sz w:val="22"/>
      <w:szCs w:val="22"/>
    </w:rPr>
  </w:style>
  <w:style w:type="character" w:customStyle="1" w:styleId="A2">
    <w:name w:val="A2"/>
    <w:uiPriority w:val="99"/>
    <w:rsid w:val="005D0CBB"/>
    <w:rPr>
      <w:rFonts w:cs="Verdana"/>
      <w:b/>
      <w:b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E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53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1">
    <w:name w:val="A1"/>
    <w:uiPriority w:val="99"/>
    <w:rsid w:val="00453BE5"/>
    <w:rPr>
      <w:rFonts w:cs="Verdana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C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5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2D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152D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D9C022D28924699E06997CF9B866B" ma:contentTypeVersion="17" ma:contentTypeDescription="Create a new document." ma:contentTypeScope="" ma:versionID="b9b46cc7e650a3f8a00e97864e98ea41">
  <xsd:schema xmlns:xsd="http://www.w3.org/2001/XMLSchema" xmlns:xs="http://www.w3.org/2001/XMLSchema" xmlns:p="http://schemas.microsoft.com/office/2006/metadata/properties" xmlns:ns1="http://schemas.microsoft.com/sharepoint/v3" xmlns:ns2="441d5d5c-f931-4c5e-8996-f4daf044d7ca" xmlns:ns3="55917023-e824-4055-99e1-1dcc395e32ec" targetNamespace="http://schemas.microsoft.com/office/2006/metadata/properties" ma:root="true" ma:fieldsID="898ec2c1d90c5c704889ec55e475c88f" ns1:_="" ns2:_="" ns3:_="">
    <xsd:import namespace="http://schemas.microsoft.com/sharepoint/v3"/>
    <xsd:import namespace="441d5d5c-f931-4c5e-8996-f4daf044d7ca"/>
    <xsd:import namespace="55917023-e824-4055-99e1-1dcc395e3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d5d5c-f931-4c5e-8996-f4daf044d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395198-b78a-4fa9-a5a0-ede234e11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17023-e824-4055-99e1-1dcc395e3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ccbb47-f73f-4346-b3c7-164625ab9abe}" ma:internalName="TaxCatchAll" ma:showField="CatchAllData" ma:web="55917023-e824-4055-99e1-1dcc395e3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55917023-e824-4055-99e1-1dcc395e32ec">
      <UserInfo>
        <DisplayName>Naomi Stanhope</DisplayName>
        <AccountId>13070</AccountId>
        <AccountType/>
      </UserInfo>
      <UserInfo>
        <DisplayName>Tom Butler</DisplayName>
        <AccountId>10940</AccountId>
        <AccountType/>
      </UserInfo>
    </SharedWithUsers>
    <TaxCatchAll xmlns="55917023-e824-4055-99e1-1dcc395e32ec" xsi:nil="true"/>
    <lcf76f155ced4ddcb4097134ff3c332f xmlns="441d5d5c-f931-4c5e-8996-f4daf044d7c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E6BF0-2DF2-4009-8112-355E06DDD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BE1CB7-CB64-46B1-8A71-BE40D0073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1d5d5c-f931-4c5e-8996-f4daf044d7ca"/>
    <ds:schemaRef ds:uri="55917023-e824-4055-99e1-1dcc395e3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657AC-BD81-4159-9925-BE04C48481EE}">
  <ds:schemaRefs>
    <ds:schemaRef ds:uri="55917023-e824-4055-99e1-1dcc395e32ec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441d5d5c-f931-4c5e-8996-f4daf044d7c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6AA0979-5811-432F-80B1-6687C315EB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Devine</dc:creator>
  <cp:keywords/>
  <dc:description/>
  <cp:lastModifiedBy>Tom Butler</cp:lastModifiedBy>
  <cp:revision>2</cp:revision>
  <cp:lastPrinted>2018-03-01T11:54:00Z</cp:lastPrinted>
  <dcterms:created xsi:type="dcterms:W3CDTF">2023-09-12T11:08:00Z</dcterms:created>
  <dcterms:modified xsi:type="dcterms:W3CDTF">2023-09-12T11:08:00Z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0x010100F05D9C022D28924699E06997CF9B866B</vt:lpwstr>
  </property>
  <property fmtid="{D5CDD505-2E9C-101B-9397-08002B2CF9AE}" pid="3" name="Order">
    <vt:r8>173400</vt:r8>
  </property>
  <property fmtid="{D5CDD505-2E9C-101B-9397-08002B2CF9AE}" pid="4" name="xd_Signature">
    <vt:bool>false</vt:bool>
  </property>
  <property fmtid="{D5CDD505-2E9C-101B-9397-08002B2CF9AE}" pid="5" name="SharedWithUsers">
    <vt:lpwstr>13070;#Naomi Stanhope;#10940;#Tom Butler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